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B4755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13F70D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0191B22E" w:rsidR="00481315" w:rsidRPr="00362FFE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DA0D0B" w:rsidRPr="00DA0D0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„Operator-programista maszyn CNC”</w:t>
            </w:r>
            <w:r w:rsidR="00DA0D0B" w:rsidRPr="00F7616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62FFE" w:rsidRPr="00362FFE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683E553" w14:textId="08BB7DA2" w:rsidR="00362FFE" w:rsidRPr="00971DE3" w:rsidRDefault="00362FFE" w:rsidP="00362FFE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71D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971D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A0D0B" w:rsidRPr="00DA0D0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„Operator-programista maszyn CNC”</w:t>
            </w:r>
            <w:r w:rsidR="00DA0D0B" w:rsidRPr="00F7616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63AD5CE7" w14:textId="77777777" w:rsidR="00DA0D0B" w:rsidRPr="00DA0D0B" w:rsidRDefault="00DA0D0B" w:rsidP="00DA0D0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ind w:left="714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A0D0B">
              <w:rPr>
                <w:rFonts w:asciiTheme="minorHAnsi" w:hAnsiTheme="minorHAnsi" w:cstheme="minorHAnsi"/>
                <w:sz w:val="22"/>
                <w:szCs w:val="22"/>
              </w:rPr>
              <w:t xml:space="preserve">celem szkolenia jest zdobycie praktycznych umiejętności obsługi i programowania frezarek i tokarek stertowanych numerycznie, w tym czytania rysunku technicznego, posługiwania się przyrządami pomiarowymi oraz tworzenia programów w języku G-kod i M-kod,   </w:t>
            </w:r>
          </w:p>
          <w:p w14:paraId="0CD1E6D5" w14:textId="77777777" w:rsidR="00DA0D0B" w:rsidRPr="00DA0D0B" w:rsidRDefault="00DA0D0B" w:rsidP="00DA0D0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ind w:left="714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A0D0B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obejmować odpowiednią liczbę godzin zajęć edukacyjnych z podziałem na część teoretyczną i praktyczną, </w:t>
            </w:r>
          </w:p>
          <w:p w14:paraId="6B9135D8" w14:textId="77777777" w:rsidR="00DA0D0B" w:rsidRPr="00DA0D0B" w:rsidRDefault="00DA0D0B" w:rsidP="00DA0D0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ind w:left="714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A0D0B">
              <w:rPr>
                <w:rFonts w:asciiTheme="minorHAnsi" w:hAnsiTheme="minorHAnsi" w:cstheme="minorHAnsi"/>
                <w:sz w:val="22"/>
                <w:szCs w:val="22"/>
              </w:rPr>
              <w:t>wymagany czas trwania szkolenia: minimum 50 godzin,</w:t>
            </w:r>
          </w:p>
          <w:p w14:paraId="3CCB8FB6" w14:textId="77777777" w:rsidR="00DA0D0B" w:rsidRPr="00DA0D0B" w:rsidRDefault="00DA0D0B" w:rsidP="00DA0D0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ind w:left="714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A0D0B">
              <w:rPr>
                <w:rFonts w:asciiTheme="minorHAnsi" w:hAnsiTheme="minorHAnsi" w:cstheme="minorHAnsi"/>
                <w:sz w:val="22"/>
                <w:szCs w:val="22"/>
              </w:rPr>
              <w:t xml:space="preserve">miejsce odbywania szkolenia – Sosnowiec lub miasta ościenne, </w:t>
            </w:r>
          </w:p>
          <w:p w14:paraId="685516DA" w14:textId="77777777" w:rsidR="00DA0D0B" w:rsidRPr="00DA0D0B" w:rsidRDefault="00DA0D0B" w:rsidP="00DA0D0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ind w:left="714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A0D0B">
              <w:rPr>
                <w:rFonts w:asciiTheme="minorHAnsi" w:hAnsiTheme="minorHAnsi" w:cstheme="minorHAnsi"/>
                <w:sz w:val="22"/>
                <w:szCs w:val="22"/>
              </w:rPr>
              <w:t>cena nie może uwzględniać kosztów przejazdu, wyżywienia oraz tzw. zestawów startowych, które uczestnik otrzymuje na własność,</w:t>
            </w:r>
          </w:p>
          <w:p w14:paraId="209BAD54" w14:textId="2B9ABF42" w:rsidR="00C95F57" w:rsidRPr="00DA0D0B" w:rsidRDefault="00DA0D0B" w:rsidP="00DA0D0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ind w:left="714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A0D0B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niezbędne materiały i zaplecze techniczne w celu prawidłowej realizacji procesu kształcenia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2949B96A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7023D25A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02FB310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DA0D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30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DA0D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4CC97D13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DA0D0B" w:rsidRPr="00DA0D0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6B378A4" w14:textId="77777777" w:rsidR="00DA0D0B" w:rsidRPr="00DA0D0B" w:rsidRDefault="00DA0D0B" w:rsidP="00DA0D0B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0D0B">
              <w:rPr>
                <w:rFonts w:ascii="Calibri" w:hAnsi="Calibri" w:cs="Calibri"/>
                <w:b/>
                <w:bCs/>
                <w:sz w:val="22"/>
                <w:szCs w:val="22"/>
              </w:rPr>
              <w:t>START CNC</w:t>
            </w:r>
          </w:p>
          <w:p w14:paraId="7E27FB99" w14:textId="77777777" w:rsidR="00DA0D0B" w:rsidRPr="00DA0D0B" w:rsidRDefault="00DA0D0B" w:rsidP="00DA0D0B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0D0B">
              <w:rPr>
                <w:rFonts w:ascii="Calibri" w:hAnsi="Calibri" w:cs="Calibri"/>
                <w:b/>
                <w:bCs/>
                <w:sz w:val="22"/>
                <w:szCs w:val="22"/>
              </w:rPr>
              <w:t>Krzysztof Malina</w:t>
            </w:r>
          </w:p>
          <w:p w14:paraId="0E90FB41" w14:textId="6C21A2B0" w:rsidR="00A84F61" w:rsidRPr="00481315" w:rsidRDefault="00A84F61" w:rsidP="00DA0D0B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29CBCE62" w14:textId="77777777" w:rsidR="00DA0D0B" w:rsidRPr="00DA0D0B" w:rsidRDefault="00DA0D0B" w:rsidP="00DA0D0B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0D0B">
              <w:rPr>
                <w:rFonts w:ascii="Calibri" w:hAnsi="Calibri" w:cs="Calibri"/>
                <w:b/>
                <w:bCs/>
                <w:sz w:val="22"/>
                <w:szCs w:val="22"/>
              </w:rPr>
              <w:t>ul. Strzemieszycka 391B</w:t>
            </w:r>
          </w:p>
          <w:p w14:paraId="397DE136" w14:textId="1340C4D0" w:rsidR="00A84F61" w:rsidRPr="00481315" w:rsidRDefault="00A84F61" w:rsidP="00DA0D0B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6CB81BB8" w:rsidR="005B09C3" w:rsidRPr="00481315" w:rsidRDefault="00DA0D0B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0D0B">
              <w:rPr>
                <w:rFonts w:ascii="Calibri" w:hAnsi="Calibri" w:cs="Calibri"/>
                <w:b/>
                <w:bCs/>
                <w:sz w:val="22"/>
                <w:szCs w:val="22"/>
              </w:rPr>
              <w:t>Dąbrowa Górnicza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08B0F098" w14:textId="77777777" w:rsidR="00DA0D0B" w:rsidRPr="00DA0D0B" w:rsidRDefault="00DA0D0B" w:rsidP="00DA0D0B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0D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42-530 </w:t>
            </w:r>
          </w:p>
          <w:p w14:paraId="76A77F24" w14:textId="72FDC79D" w:rsidR="004A0AD8" w:rsidRPr="00BF25E3" w:rsidRDefault="004A0AD8" w:rsidP="00DA0D0B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3BB6992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</w:t>
            </w:r>
            <w:r w:rsidR="00DA0D0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0C5DC0D2" w:rsidR="001D2661" w:rsidRPr="00BF25E3" w:rsidRDefault="00DA0D0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4.425,00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1FE4C8E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A0D0B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3.700,00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1DD21B3" w14:textId="1FFD9E89" w:rsidR="00B47553" w:rsidRPr="00B47553" w:rsidRDefault="00B47553" w:rsidP="00B47553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B47553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B47553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B629D80" w14:textId="77777777" w:rsidR="00B47553" w:rsidRPr="00B47553" w:rsidRDefault="00B47553" w:rsidP="00B47553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B47553">
        <w:rPr>
          <w:rFonts w:ascii="Calibri" w:hAnsi="Calibri" w:cs="Calibri"/>
          <w:sz w:val="24"/>
          <w:szCs w:val="24"/>
        </w:rPr>
        <w:tab/>
      </w:r>
      <w:r w:rsidRPr="00B47553">
        <w:rPr>
          <w:rFonts w:ascii="Calibri" w:hAnsi="Calibri" w:cs="Calibri"/>
          <w:sz w:val="24"/>
          <w:szCs w:val="24"/>
        </w:rPr>
        <w:tab/>
      </w:r>
      <w:r w:rsidRPr="00B47553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714130A8" w14:textId="77777777" w:rsidR="00B47553" w:rsidRPr="00B47553" w:rsidRDefault="00B47553" w:rsidP="00B47553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B47553">
        <w:rPr>
          <w:rFonts w:ascii="Calibri" w:hAnsi="Calibri" w:cs="Calibri"/>
          <w:sz w:val="24"/>
          <w:szCs w:val="24"/>
        </w:rPr>
        <w:tab/>
      </w:r>
      <w:r w:rsidRPr="00B47553">
        <w:rPr>
          <w:rFonts w:ascii="Calibri" w:hAnsi="Calibri" w:cs="Calibri"/>
          <w:sz w:val="24"/>
          <w:szCs w:val="24"/>
        </w:rPr>
        <w:tab/>
      </w:r>
      <w:r w:rsidRPr="00B47553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6CF49237" w14:textId="77777777" w:rsidR="00B47553" w:rsidRPr="002C7F45" w:rsidRDefault="00B47553" w:rsidP="00B47553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9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2"/>
  </w:num>
  <w:num w:numId="8" w16cid:durableId="159517065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4"/>
  </w:num>
  <w:num w:numId="11" w16cid:durableId="1270895798">
    <w:abstractNumId w:val="2"/>
  </w:num>
  <w:num w:numId="12" w16cid:durableId="86772171">
    <w:abstractNumId w:val="11"/>
  </w:num>
  <w:num w:numId="13" w16cid:durableId="421951354">
    <w:abstractNumId w:val="6"/>
  </w:num>
  <w:num w:numId="14" w16cid:durableId="311180401">
    <w:abstractNumId w:val="3"/>
  </w:num>
  <w:num w:numId="15" w16cid:durableId="1250777754">
    <w:abstractNumId w:val="10"/>
  </w:num>
  <w:num w:numId="16" w16cid:durableId="179585907">
    <w:abstractNumId w:val="15"/>
  </w:num>
  <w:num w:numId="17" w16cid:durableId="12775606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747501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C5747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62FFE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5F97"/>
    <w:rsid w:val="006D799D"/>
    <w:rsid w:val="006E1BB0"/>
    <w:rsid w:val="006F3F50"/>
    <w:rsid w:val="007129A0"/>
    <w:rsid w:val="00715D5D"/>
    <w:rsid w:val="00717030"/>
    <w:rsid w:val="00720DBA"/>
    <w:rsid w:val="007367BF"/>
    <w:rsid w:val="00737FDC"/>
    <w:rsid w:val="00744028"/>
    <w:rsid w:val="00745C62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16BEB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0EFD"/>
    <w:rsid w:val="00B128DB"/>
    <w:rsid w:val="00B23767"/>
    <w:rsid w:val="00B2567D"/>
    <w:rsid w:val="00B34E40"/>
    <w:rsid w:val="00B35B3F"/>
    <w:rsid w:val="00B4426E"/>
    <w:rsid w:val="00B47553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5F57"/>
    <w:rsid w:val="00CA0059"/>
    <w:rsid w:val="00CA1DFB"/>
    <w:rsid w:val="00CA2DFA"/>
    <w:rsid w:val="00CA5420"/>
    <w:rsid w:val="00CB581D"/>
    <w:rsid w:val="00CD7C3E"/>
    <w:rsid w:val="00CE22BD"/>
    <w:rsid w:val="00D014BE"/>
    <w:rsid w:val="00D02343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0D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27482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3</Pages>
  <Words>520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248</cp:revision>
  <cp:lastPrinted>2022-07-01T06:10:00Z</cp:lastPrinted>
  <dcterms:created xsi:type="dcterms:W3CDTF">2015-07-15T08:27:00Z</dcterms:created>
  <dcterms:modified xsi:type="dcterms:W3CDTF">2025-10-28T11:57:00Z</dcterms:modified>
</cp:coreProperties>
</file>