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2978D4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CA4749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7"/>
      </w:tblGrid>
      <w:tr w:rsidR="003626A7" w:rsidRPr="00C75CE4" w14:paraId="66BC0B01" w14:textId="77777777" w:rsidTr="00AE3D9D">
        <w:trPr>
          <w:trHeight w:val="387"/>
        </w:trPr>
        <w:tc>
          <w:tcPr>
            <w:tcW w:w="43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1F6C48" w14:textId="54E6B699" w:rsidR="00D43DB2" w:rsidRPr="00AE3D9D" w:rsidRDefault="003626A7" w:rsidP="00AE3D9D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3FDED62" w14:textId="66364646" w:rsidR="00DD4106" w:rsidRPr="003F38A9" w:rsidRDefault="003B5E37" w:rsidP="00AE3D9D">
            <w:pPr>
              <w:tabs>
                <w:tab w:val="left" w:pos="3900"/>
              </w:tabs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bookmarkStart w:id="0" w:name="_Hlk192753113"/>
            <w:r w:rsidR="00AE3D9D" w:rsidRPr="00AE3D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wózka jezdniowego podnośnikowego z mechanicznym napędem podnoszenia z wyłączeniem wózków z wysięgnikiem oraz wózków z osobą obsługującą podnoszoną wraz </w:t>
            </w:r>
            <w:r w:rsidR="00050E5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AE3D9D" w:rsidRPr="00AE3D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ładunkiem”</w:t>
            </w:r>
            <w:r w:rsidR="00AE3D9D" w:rsidRPr="00AE3D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AE3D9D" w:rsidRPr="00AE3D9D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619DB986" w14:textId="7F28092E" w:rsidR="00AE3D9D" w:rsidRPr="00E7082F" w:rsidRDefault="00AE3D9D" w:rsidP="00AE3D9D">
            <w:p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AE3D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wózka jezdniowego podnośnikowego z mechanicznym napędem podnoszenia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Pr="00AE3D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 wyłączeniem wózków z wysięgnikiem oraz wózków z osobą obsługującą podnoszoną wraz z ładunkiem”</w:t>
            </w: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2233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62C84AC7" w14:textId="77777777" w:rsidR="00AE3D9D" w:rsidRPr="00AE3D9D" w:rsidRDefault="00AE3D9D" w:rsidP="00AE3D9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celem szkolenia jest teoretyczne i praktyczne przygotowanie uczestników do egzaminu kwalifikacyjnego przed komisją UDT i uzyskanie uprawnień do obsługi wózka jezdniowego,</w:t>
            </w:r>
          </w:p>
          <w:p w14:paraId="38E999E6" w14:textId="552E748A" w:rsidR="00AE3D9D" w:rsidRPr="00AE3D9D" w:rsidRDefault="00AE3D9D" w:rsidP="00AE3D9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 xml:space="preserve">program szkolenia powinien zostać sporządzony w oparciu o obowiązujące przepisy - program opracowany lub zatwierdzony przez jednostkę organizacyjną wyznaczoną przez ministra właściwego do spraw gospodarki zgodnie z Rozporządzeniem Ministra Rozwoju i Finansów z dnia 15 grudnia 2017 r. w sprawie bezpieczeństwa i higieny pracy przy użytkowaniu wózków jezdniowych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z napędem silnikowym (tekst jednolity DZ. U. z 2020 r., poz. 852),</w:t>
            </w:r>
          </w:p>
          <w:p w14:paraId="74C1CBB7" w14:textId="77777777" w:rsidR="00AE3D9D" w:rsidRPr="00AE3D9D" w:rsidRDefault="00AE3D9D" w:rsidP="00AE3D9D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szkolenie powinno obejmować minimum 35 godz. zajęć,</w:t>
            </w:r>
          </w:p>
          <w:p w14:paraId="49B13067" w14:textId="77777777" w:rsidR="00AE3D9D" w:rsidRPr="00AE3D9D" w:rsidRDefault="00AE3D9D" w:rsidP="00AE3D9D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 na terenie Sosnowca lub miast ościennych,</w:t>
            </w:r>
          </w:p>
          <w:p w14:paraId="2D9AC240" w14:textId="77777777" w:rsidR="00AE3D9D" w:rsidRPr="00AE3D9D" w:rsidRDefault="00AE3D9D" w:rsidP="00AE3D9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 wraz z egzaminem końcowym,</w:t>
            </w:r>
          </w:p>
          <w:p w14:paraId="251ADB22" w14:textId="77777777" w:rsidR="00AE3D9D" w:rsidRPr="00AE3D9D" w:rsidRDefault="00AE3D9D" w:rsidP="00AE3D9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cena szkolenia nie powinna uwzględniać kosztów badań lekarskich, dojazdu uczestnika na zajęcia, zakwaterowania i wyżywienia,</w:t>
            </w:r>
          </w:p>
          <w:p w14:paraId="12555E94" w14:textId="77777777" w:rsidR="00AE3D9D" w:rsidRPr="00AE3D9D" w:rsidRDefault="00AE3D9D" w:rsidP="00AE3D9D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łączna kwota zamówienia powinna być podana wraz z wyszczególnieniem kosztu usługi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szkoleniowej oraz kosztu egzaminu państwowego,</w:t>
            </w:r>
          </w:p>
          <w:p w14:paraId="209BAD54" w14:textId="194175B8" w:rsidR="00CD2177" w:rsidRPr="00AE3D9D" w:rsidRDefault="00AE3D9D" w:rsidP="0052233C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3D9D">
              <w:rPr>
                <w:rFonts w:asciiTheme="minorHAnsi" w:hAnsiTheme="minorHAnsi" w:cstheme="minorHAnsi"/>
                <w:sz w:val="22"/>
                <w:szCs w:val="22"/>
              </w:rPr>
              <w:t>uczestnik powinien otrzymać materiały szkoleniowe obejmujące zakres tematyczny szkolenia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5461753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5E897FA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AE3D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16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AE3D9D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26593218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F38A9" w:rsidRPr="003F38A9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79F039E4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AE3D9D" w:rsidRPr="00AE3D9D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3A77FBD9" w14:textId="77777777" w:rsidR="00AE3D9D" w:rsidRPr="00AE3D9D" w:rsidRDefault="00AE3D9D" w:rsidP="00AE3D9D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3D9D">
              <w:rPr>
                <w:rFonts w:ascii="Calibri" w:hAnsi="Calibri" w:cs="Calibri"/>
                <w:b/>
                <w:bCs/>
                <w:sz w:val="22"/>
                <w:szCs w:val="22"/>
              </w:rPr>
              <w:t>Zakład Doskonalenia Zawodowego w Katowicach</w:t>
            </w:r>
          </w:p>
          <w:p w14:paraId="0E90FB41" w14:textId="2D4836EA" w:rsidR="00A84F61" w:rsidRPr="00481315" w:rsidRDefault="00AE3D9D" w:rsidP="00AE3D9D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3D9D">
              <w:rPr>
                <w:rFonts w:ascii="Calibri" w:hAnsi="Calibri" w:cs="Calibri"/>
                <w:b/>
                <w:bCs/>
                <w:sz w:val="22"/>
                <w:szCs w:val="22"/>
              </w:rPr>
              <w:t>Centrum Kształcenia Zawodowego w Sosnowcu</w:t>
            </w:r>
            <w:r w:rsidRPr="00AE3D9D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650A1909" w:rsidR="00A84F61" w:rsidRPr="00481315" w:rsidRDefault="00AE3D9D" w:rsidP="00AE3D9D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E3D9D">
              <w:rPr>
                <w:rFonts w:ascii="Calibri" w:hAnsi="Calibri" w:cs="Calibri"/>
                <w:b/>
                <w:bCs/>
                <w:sz w:val="22"/>
                <w:szCs w:val="22"/>
              </w:rPr>
              <w:t>ul. Sienkiewicza 25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55A76ABE" w:rsidR="005B09C3" w:rsidRPr="003B5E37" w:rsidRDefault="00AE3D9D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E3D9D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0E85D18" w:rsidR="004A0AD8" w:rsidRPr="00BF25E3" w:rsidRDefault="00AE3D9D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D9D">
              <w:rPr>
                <w:rFonts w:ascii="Calibri" w:hAnsi="Calibri" w:cs="Calibri"/>
                <w:b/>
                <w:bCs/>
                <w:sz w:val="22"/>
                <w:szCs w:val="22"/>
              </w:rPr>
              <w:t>41-200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CCA02D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223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6EA5D928" w:rsidR="001D2661" w:rsidRDefault="00AE3D9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1.112,00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>(szkolenie)</w:t>
            </w:r>
          </w:p>
          <w:p w14:paraId="731C2B85" w14:textId="67A664B7" w:rsidR="003F38A9" w:rsidRPr="00BF25E3" w:rsidRDefault="00AE3D9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370,00</w:t>
            </w:r>
            <w:r w:rsidR="003F38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PLN (egzamin)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AFF4FC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</w:t>
            </w:r>
            <w:r w:rsidR="00AE3D9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+ </w:t>
            </w:r>
            <w:r w:rsidR="00AE3D9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306,81</w:t>
            </w:r>
            <w:r w:rsidR="003F38A9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 egzamin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2978D4" w:rsidRDefault="001357A8">
      <w:pPr>
        <w:rPr>
          <w:rFonts w:asciiTheme="minorHAnsi" w:hAnsiTheme="minorHAnsi" w:cstheme="minorHAnsi"/>
          <w:sz w:val="24"/>
          <w:szCs w:val="24"/>
        </w:rPr>
      </w:pPr>
    </w:p>
    <w:p w14:paraId="2E44C0D4" w14:textId="77777777" w:rsidR="002978D4" w:rsidRPr="002978D4" w:rsidRDefault="002978D4" w:rsidP="002978D4">
      <w:pPr>
        <w:ind w:left="4248" w:firstLine="708"/>
        <w:rPr>
          <w:rFonts w:ascii="Calibri" w:hAnsi="Calibri" w:cs="Calibri"/>
          <w:sz w:val="24"/>
          <w:szCs w:val="24"/>
        </w:rPr>
      </w:pPr>
      <w:r w:rsidRPr="002978D4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978D4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EA648AE" w14:textId="77777777" w:rsidR="002978D4" w:rsidRPr="002978D4" w:rsidRDefault="002978D4" w:rsidP="002978D4">
      <w:pPr>
        <w:rPr>
          <w:rFonts w:ascii="Calibri" w:hAnsi="Calibri" w:cs="Calibri"/>
          <w:sz w:val="24"/>
          <w:szCs w:val="24"/>
        </w:rPr>
      </w:pP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  <w:t xml:space="preserve"> Dyrektor Powiatowego Urzędu Pracy</w:t>
      </w:r>
    </w:p>
    <w:p w14:paraId="6C3F0683" w14:textId="77777777" w:rsidR="002978D4" w:rsidRPr="002978D4" w:rsidRDefault="002978D4" w:rsidP="002978D4">
      <w:pPr>
        <w:rPr>
          <w:rFonts w:ascii="Calibri" w:hAnsi="Calibri" w:cs="Calibri"/>
          <w:sz w:val="24"/>
          <w:szCs w:val="24"/>
        </w:rPr>
      </w:pP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</w:r>
      <w:r w:rsidRPr="002978D4">
        <w:rPr>
          <w:rFonts w:ascii="Calibri" w:hAnsi="Calibri" w:cs="Calibri"/>
          <w:sz w:val="24"/>
          <w:szCs w:val="24"/>
        </w:rPr>
        <w:tab/>
        <w:t xml:space="preserve"> w Sosnowcu </w:t>
      </w:r>
    </w:p>
    <w:p w14:paraId="48E9BE7C" w14:textId="77777777" w:rsidR="002978D4" w:rsidRPr="00A65CB6" w:rsidRDefault="002978D4" w:rsidP="002978D4">
      <w:pPr>
        <w:rPr>
          <w:rFonts w:ascii="Calibri" w:hAnsi="Calibri" w:cs="Calibri"/>
          <w:sz w:val="22"/>
          <w:szCs w:val="22"/>
        </w:rPr>
      </w:pP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  <w:t xml:space="preserve"> </w:t>
      </w:r>
      <w:r w:rsidRPr="00A65CB6">
        <w:rPr>
          <w:rFonts w:ascii="Calibri" w:hAnsi="Calibri" w:cs="Calibri"/>
        </w:rPr>
        <w:tab/>
        <w:t xml:space="preserve">  </w:t>
      </w:r>
      <w:r w:rsidRPr="00A65CB6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0"/>
  </w:num>
  <w:num w:numId="2" w16cid:durableId="727924155">
    <w:abstractNumId w:val="2"/>
  </w:num>
  <w:num w:numId="3" w16cid:durableId="581960303">
    <w:abstractNumId w:val="17"/>
  </w:num>
  <w:num w:numId="4" w16cid:durableId="4065382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8"/>
  </w:num>
  <w:num w:numId="6" w16cid:durableId="1902668203">
    <w:abstractNumId w:val="9"/>
  </w:num>
  <w:num w:numId="7" w16cid:durableId="408235960">
    <w:abstractNumId w:val="16"/>
  </w:num>
  <w:num w:numId="8" w16cid:durableId="15951706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8"/>
  </w:num>
  <w:num w:numId="11" w16cid:durableId="1270895798">
    <w:abstractNumId w:val="4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5"/>
  </w:num>
  <w:num w:numId="15" w16cid:durableId="1250777754">
    <w:abstractNumId w:val="11"/>
  </w:num>
  <w:num w:numId="16" w16cid:durableId="179585907">
    <w:abstractNumId w:val="19"/>
  </w:num>
  <w:num w:numId="17" w16cid:durableId="972713991">
    <w:abstractNumId w:val="3"/>
  </w:num>
  <w:num w:numId="18" w16cid:durableId="1208763209">
    <w:abstractNumId w:val="14"/>
  </w:num>
  <w:num w:numId="19" w16cid:durableId="1141582507">
    <w:abstractNumId w:val="1"/>
  </w:num>
  <w:num w:numId="20" w16cid:durableId="1081368350">
    <w:abstractNumId w:val="7"/>
  </w:num>
  <w:num w:numId="21" w16cid:durableId="472674637">
    <w:abstractNumId w:val="15"/>
  </w:num>
  <w:num w:numId="22" w16cid:durableId="16599928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0E53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0F0D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978D4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38A9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0642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0410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E3D9D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3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251</cp:revision>
  <cp:lastPrinted>2022-07-01T06:10:00Z</cp:lastPrinted>
  <dcterms:created xsi:type="dcterms:W3CDTF">2015-07-15T08:27:00Z</dcterms:created>
  <dcterms:modified xsi:type="dcterms:W3CDTF">2025-09-12T12:10:00Z</dcterms:modified>
</cp:coreProperties>
</file>