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B26F56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00A7B9F0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1726F600" w14:textId="337FB1B0" w:rsidR="00481315" w:rsidRPr="00362FFE" w:rsidRDefault="00481315" w:rsidP="00481315">
            <w:pPr>
              <w:tabs>
                <w:tab w:val="center" w:pos="4536"/>
                <w:tab w:val="left" w:pos="4820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r w:rsidR="00C95F57" w:rsidRPr="00C95F5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,,Uprawnienia elektroenergetyczne grupa 1(G1): E i D”</w:t>
            </w:r>
            <w:r w:rsidR="00C95F5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362FFE" w:rsidRPr="00362FFE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7683E553" w14:textId="7376C85D" w:rsidR="00362FFE" w:rsidRPr="00971DE3" w:rsidRDefault="00362FFE" w:rsidP="00362FFE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71DE3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Pr="00971DE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971DE3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Pr="00971D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971DE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95F57" w:rsidRPr="00C95F5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,,Uprawnienia elektroenergetyczne grupa 1(G1): E i D”</w:t>
            </w:r>
            <w:r w:rsidR="00C95F5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971DE3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76A5CF01" w14:textId="77777777" w:rsidR="00C95F57" w:rsidRPr="00C95F57" w:rsidRDefault="00C95F57" w:rsidP="00C95F57">
            <w:pPr>
              <w:pStyle w:val="Akapitzlist"/>
              <w:numPr>
                <w:ilvl w:val="0"/>
                <w:numId w:val="17"/>
              </w:numPr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5F57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t>celem szkolenia jest przygotowanie uczestnika do egzaminu umożliwiającego uzyskanie Świadectwa Kwalifikacyjnego uprawniającego podjęcia pracy w ww. zakresie.</w:t>
            </w:r>
          </w:p>
          <w:p w14:paraId="52035CA3" w14:textId="77777777" w:rsidR="00C95F57" w:rsidRPr="00C95F57" w:rsidRDefault="00C95F57" w:rsidP="00C95F57">
            <w:pPr>
              <w:pStyle w:val="Akapitzlist"/>
              <w:numPr>
                <w:ilvl w:val="2"/>
                <w:numId w:val="18"/>
              </w:numPr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5F57">
              <w:rPr>
                <w:rFonts w:asciiTheme="minorHAnsi" w:hAnsiTheme="minorHAnsi" w:cstheme="minorHAnsi"/>
                <w:sz w:val="22"/>
                <w:szCs w:val="22"/>
                <w:lang w:eastAsia="ar-SA"/>
              </w:rPr>
              <w:t xml:space="preserve">osoba bezrobotna posiada wykształcenie średnie techniczne, technik - elektronik. </w:t>
            </w:r>
          </w:p>
          <w:p w14:paraId="6605BC0B" w14:textId="77777777" w:rsidR="00C95F57" w:rsidRPr="00C95F57" w:rsidRDefault="00C95F57" w:rsidP="00C95F57">
            <w:pPr>
              <w:pStyle w:val="Akapitzlist"/>
              <w:numPr>
                <w:ilvl w:val="2"/>
                <w:numId w:val="18"/>
              </w:numPr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5F57">
              <w:rPr>
                <w:rFonts w:asciiTheme="minorHAnsi" w:hAnsiTheme="minorHAnsi" w:cstheme="minorHAnsi"/>
                <w:sz w:val="22"/>
                <w:szCs w:val="22"/>
              </w:rPr>
              <w:t>szkolenie powinno uwzględniać zagadnienia przewidziane na w/w egzaminie;</w:t>
            </w:r>
          </w:p>
          <w:p w14:paraId="050BE23E" w14:textId="77777777" w:rsidR="00C95F57" w:rsidRPr="00C95F57" w:rsidRDefault="00C95F57" w:rsidP="00C95F57">
            <w:pPr>
              <w:pStyle w:val="Akapitzlist"/>
              <w:numPr>
                <w:ilvl w:val="2"/>
                <w:numId w:val="18"/>
              </w:numPr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5F57">
              <w:rPr>
                <w:rFonts w:asciiTheme="minorHAnsi" w:hAnsiTheme="minorHAnsi" w:cstheme="minorHAnsi"/>
                <w:sz w:val="22"/>
                <w:szCs w:val="22"/>
              </w:rPr>
              <w:t>pożądany czas trwania szkolenia – ok. 5 dni;</w:t>
            </w:r>
          </w:p>
          <w:p w14:paraId="33F31BBF" w14:textId="77777777" w:rsidR="00C95F57" w:rsidRPr="00C95F57" w:rsidRDefault="00C95F57" w:rsidP="00C95F57">
            <w:pPr>
              <w:pStyle w:val="Tekstpodstawowywcity21"/>
              <w:numPr>
                <w:ilvl w:val="0"/>
                <w:numId w:val="18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5F57">
              <w:rPr>
                <w:rFonts w:asciiTheme="minorHAnsi" w:hAnsiTheme="minorHAnsi" w:cstheme="minorHAnsi"/>
                <w:sz w:val="22"/>
                <w:szCs w:val="22"/>
              </w:rPr>
              <w:t>uczestnik szkolenia powinien otrzymać materiały szkoleniowe w formie skryptu i/lub podręcznik obejmujący zakres tematyczny szkolenia;</w:t>
            </w:r>
          </w:p>
          <w:p w14:paraId="107C4335" w14:textId="77777777" w:rsidR="00C95F57" w:rsidRPr="00C95F57" w:rsidRDefault="00C95F57" w:rsidP="00C95F57">
            <w:pPr>
              <w:pStyle w:val="Tekstpodstawowywcity21"/>
              <w:numPr>
                <w:ilvl w:val="0"/>
                <w:numId w:val="18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5F57">
              <w:rPr>
                <w:rFonts w:asciiTheme="minorHAnsi" w:hAnsiTheme="minorHAnsi" w:cstheme="minorHAnsi"/>
                <w:sz w:val="22"/>
                <w:szCs w:val="22"/>
              </w:rPr>
              <w:t>wybrany Wykonawca zobowiązany jest do zorganizowania egzaminu przed Komisją Kwalifikacyjną, którego koszt powinien zostać uwzględniony w preliminarzu szkolenia;</w:t>
            </w:r>
          </w:p>
          <w:p w14:paraId="0A2B1369" w14:textId="77777777" w:rsidR="00C95F57" w:rsidRPr="00C95F57" w:rsidRDefault="00C95F57" w:rsidP="00C95F57">
            <w:pPr>
              <w:pStyle w:val="Tekstpodstawowywcity21"/>
              <w:numPr>
                <w:ilvl w:val="0"/>
                <w:numId w:val="18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95F57">
              <w:rPr>
                <w:rFonts w:asciiTheme="minorHAnsi" w:hAnsiTheme="minorHAnsi" w:cstheme="minorHAnsi"/>
                <w:sz w:val="22"/>
                <w:szCs w:val="22"/>
              </w:rPr>
              <w:t>preliminarz kosztów szkolenia nie powinien uwzględniać kosztów dojazdu uczestnika na zajęcia oraz badań lekarskich;</w:t>
            </w:r>
          </w:p>
          <w:p w14:paraId="0B10E738" w14:textId="77777777" w:rsidR="00362FFE" w:rsidRDefault="00362FFE" w:rsidP="00C95F57">
            <w:pPr>
              <w:pStyle w:val="Tekstpodstawowywcity21"/>
              <w:tabs>
                <w:tab w:val="left" w:pos="709"/>
              </w:tabs>
              <w:spacing w:line="276" w:lineRule="auto"/>
              <w:ind w:left="709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D0F252" w14:textId="77777777" w:rsidR="00C95F57" w:rsidRDefault="00C95F57" w:rsidP="00C95F57">
            <w:pPr>
              <w:pStyle w:val="Tekstpodstawowywcity21"/>
              <w:tabs>
                <w:tab w:val="left" w:pos="709"/>
              </w:tabs>
              <w:spacing w:line="276" w:lineRule="auto"/>
              <w:ind w:left="709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9BAD54" w14:textId="640C3B2E" w:rsidR="00C95F57" w:rsidRPr="00362FFE" w:rsidRDefault="00C95F57" w:rsidP="00C95F57">
            <w:pPr>
              <w:pStyle w:val="Tekstpodstawowywcity21"/>
              <w:tabs>
                <w:tab w:val="left" w:pos="709"/>
              </w:tabs>
              <w:spacing w:line="276" w:lineRule="auto"/>
              <w:ind w:left="709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2949B96A" w14:textId="77777777" w:rsidR="00362FFE" w:rsidRDefault="00362FFE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6945A1C8" w14:textId="7023D25A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1BC23C2C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C95F5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02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C95F5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9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0308420B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0F560F" w:rsidRPr="000F560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6D578056" w14:textId="77777777" w:rsidR="00C95F57" w:rsidRPr="00C95F57" w:rsidRDefault="00C95F57" w:rsidP="00C95F57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5F5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Przemysław </w:t>
            </w:r>
            <w:proofErr w:type="spellStart"/>
            <w:r w:rsidRPr="00C95F57">
              <w:rPr>
                <w:rFonts w:ascii="Calibri" w:hAnsi="Calibri" w:cs="Calibri"/>
                <w:b/>
                <w:bCs/>
                <w:sz w:val="22"/>
                <w:szCs w:val="22"/>
              </w:rPr>
              <w:t>Łaszczyk</w:t>
            </w:r>
            <w:proofErr w:type="spellEnd"/>
            <w:r w:rsidRPr="00C95F5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  <w:p w14:paraId="0E90FB41" w14:textId="206FAAE7" w:rsidR="00A84F61" w:rsidRPr="00481315" w:rsidRDefault="00C95F57" w:rsidP="00C95F57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5F57">
              <w:rPr>
                <w:rFonts w:ascii="Calibri" w:hAnsi="Calibri" w:cs="Calibri"/>
                <w:b/>
                <w:bCs/>
                <w:sz w:val="22"/>
                <w:szCs w:val="22"/>
              </w:rPr>
              <w:t>Przedsiębiorstwo Handlowo Usługowo Szkoleniowe ATUT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6343B46E" w:rsidR="00A84F61" w:rsidRPr="00481315" w:rsidRDefault="00C95F57" w:rsidP="00C95F57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5F57">
              <w:rPr>
                <w:rFonts w:ascii="Calibri" w:hAnsi="Calibri" w:cs="Calibri"/>
                <w:b/>
                <w:bCs/>
                <w:sz w:val="22"/>
                <w:szCs w:val="22"/>
              </w:rPr>
              <w:t>Ul. Paderewskiego 43</w:t>
            </w: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784AA909" w:rsidR="005B09C3" w:rsidRPr="00481315" w:rsidRDefault="00C95F57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95F57">
              <w:rPr>
                <w:rFonts w:ascii="Calibri" w:hAnsi="Calibri" w:cs="Calibri"/>
                <w:b/>
                <w:bCs/>
                <w:sz w:val="22"/>
                <w:szCs w:val="22"/>
              </w:rPr>
              <w:t>Jaworzno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0CE3F661" w:rsidR="004A0AD8" w:rsidRPr="00BF25E3" w:rsidRDefault="00C95F57" w:rsidP="00BF25E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95F57">
              <w:rPr>
                <w:rFonts w:ascii="Calibri" w:hAnsi="Calibri" w:cs="Calibri"/>
                <w:b/>
                <w:bCs/>
                <w:sz w:val="22"/>
                <w:szCs w:val="22"/>
              </w:rPr>
              <w:t>43-600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6AD00024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A19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5E8740A2" w:rsidR="001D2661" w:rsidRPr="00BF25E3" w:rsidRDefault="00C95F57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3.700,00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0F49B1D8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362FFE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4.</w:t>
            </w:r>
            <w:r w:rsidR="00C95F57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600,00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F880F8D" w14:textId="25170F03" w:rsidR="00B26F56" w:rsidRPr="00B26F56" w:rsidRDefault="00B26F56" w:rsidP="00B26F56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B26F56">
        <w:rPr>
          <w:rFonts w:ascii="Calibri" w:hAnsi="Calibri" w:cs="Calibri"/>
          <w:sz w:val="24"/>
          <w:szCs w:val="24"/>
        </w:rPr>
        <w:tab/>
      </w:r>
      <w:r w:rsidRPr="00B26F56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B26F56">
        <w:rPr>
          <w:rFonts w:ascii="Calibri" w:hAnsi="Calibri" w:cs="Calibri"/>
          <w:sz w:val="24"/>
          <w:szCs w:val="24"/>
        </w:rPr>
        <w:t>Sagadyn</w:t>
      </w:r>
      <w:proofErr w:type="spellEnd"/>
    </w:p>
    <w:p w14:paraId="21C982D2" w14:textId="77777777" w:rsidR="00B26F56" w:rsidRPr="00B26F56" w:rsidRDefault="00B26F56" w:rsidP="00B26F56">
      <w:pPr>
        <w:tabs>
          <w:tab w:val="center" w:pos="4536"/>
          <w:tab w:val="left" w:pos="4820"/>
        </w:tabs>
        <w:ind w:left="2552"/>
        <w:rPr>
          <w:rFonts w:ascii="Calibri" w:hAnsi="Calibri" w:cs="Calibri"/>
          <w:sz w:val="24"/>
          <w:szCs w:val="24"/>
        </w:rPr>
      </w:pPr>
      <w:r w:rsidRPr="00B26F56">
        <w:rPr>
          <w:rFonts w:ascii="Calibri" w:hAnsi="Calibri" w:cs="Calibri"/>
          <w:sz w:val="24"/>
          <w:szCs w:val="24"/>
        </w:rPr>
        <w:tab/>
      </w:r>
      <w:r w:rsidRPr="00B26F56">
        <w:rPr>
          <w:rFonts w:ascii="Calibri" w:hAnsi="Calibri" w:cs="Calibri"/>
          <w:sz w:val="24"/>
          <w:szCs w:val="24"/>
        </w:rPr>
        <w:tab/>
      </w:r>
      <w:r w:rsidRPr="00B26F56">
        <w:rPr>
          <w:rFonts w:ascii="Calibri" w:hAnsi="Calibri" w:cs="Calibri"/>
          <w:sz w:val="24"/>
          <w:szCs w:val="24"/>
        </w:rPr>
        <w:tab/>
        <w:t>Dyrektor Powiatowego Urzędu Pracy</w:t>
      </w:r>
    </w:p>
    <w:p w14:paraId="4AAC69A9" w14:textId="77777777" w:rsidR="00B26F56" w:rsidRPr="00B26F56" w:rsidRDefault="00B26F56" w:rsidP="00B26F56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B26F56">
        <w:rPr>
          <w:rFonts w:ascii="Calibri" w:hAnsi="Calibri" w:cs="Calibri"/>
          <w:sz w:val="24"/>
          <w:szCs w:val="24"/>
        </w:rPr>
        <w:tab/>
      </w:r>
      <w:r w:rsidRPr="00B26F56">
        <w:rPr>
          <w:rFonts w:ascii="Calibri" w:hAnsi="Calibri" w:cs="Calibri"/>
          <w:sz w:val="24"/>
          <w:szCs w:val="24"/>
        </w:rPr>
        <w:tab/>
      </w:r>
      <w:r w:rsidRPr="00B26F56">
        <w:rPr>
          <w:rFonts w:ascii="Calibri" w:hAnsi="Calibri" w:cs="Calibri"/>
          <w:sz w:val="24"/>
          <w:szCs w:val="24"/>
        </w:rPr>
        <w:tab/>
        <w:t xml:space="preserve">w Sosnowcu </w:t>
      </w:r>
    </w:p>
    <w:p w14:paraId="535E5B26" w14:textId="77777777" w:rsidR="00B26F56" w:rsidRPr="002C7F45" w:rsidRDefault="00B26F56" w:rsidP="00B26F56">
      <w:pPr>
        <w:tabs>
          <w:tab w:val="center" w:pos="4536"/>
          <w:tab w:val="left" w:pos="4820"/>
        </w:tabs>
        <w:spacing w:line="360" w:lineRule="auto"/>
        <w:rPr>
          <w:rFonts w:ascii="Calibri" w:hAnsi="Calibri" w:cs="Calibri"/>
          <w:sz w:val="22"/>
          <w:szCs w:val="22"/>
        </w:rPr>
      </w:pPr>
      <w:r>
        <w:tab/>
      </w:r>
      <w:r>
        <w:tab/>
      </w:r>
      <w:r w:rsidRPr="002C7F45">
        <w:rPr>
          <w:rFonts w:ascii="Calibri" w:hAnsi="Calibri" w:cs="Calibri"/>
        </w:rPr>
        <w:t xml:space="preserve">   </w:t>
      </w:r>
      <w:r w:rsidRPr="002C7F45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9207C6"/>
    <w:multiLevelType w:val="hybridMultilevel"/>
    <w:tmpl w:val="4C6C5A0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CCC15EA"/>
    <w:multiLevelType w:val="hybridMultilevel"/>
    <w:tmpl w:val="C08649D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0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9"/>
  </w:num>
  <w:num w:numId="2" w16cid:durableId="727924155">
    <w:abstractNumId w:val="1"/>
  </w:num>
  <w:num w:numId="3" w16cid:durableId="581960303">
    <w:abstractNumId w:val="13"/>
  </w:num>
  <w:num w:numId="4" w16cid:durableId="40653822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7"/>
  </w:num>
  <w:num w:numId="6" w16cid:durableId="1902668203">
    <w:abstractNumId w:val="8"/>
  </w:num>
  <w:num w:numId="7" w16cid:durableId="408235960">
    <w:abstractNumId w:val="12"/>
  </w:num>
  <w:num w:numId="8" w16cid:durableId="159517065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4"/>
  </w:num>
  <w:num w:numId="11" w16cid:durableId="1270895798">
    <w:abstractNumId w:val="2"/>
  </w:num>
  <w:num w:numId="12" w16cid:durableId="86772171">
    <w:abstractNumId w:val="11"/>
  </w:num>
  <w:num w:numId="13" w16cid:durableId="421951354">
    <w:abstractNumId w:val="6"/>
  </w:num>
  <w:num w:numId="14" w16cid:durableId="311180401">
    <w:abstractNumId w:val="3"/>
  </w:num>
  <w:num w:numId="15" w16cid:durableId="1250777754">
    <w:abstractNumId w:val="10"/>
  </w:num>
  <w:num w:numId="16" w16cid:durableId="179585907">
    <w:abstractNumId w:val="15"/>
  </w:num>
  <w:num w:numId="17" w16cid:durableId="127756062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62747501">
    <w:abstractNumId w:val="4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C5747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62FFE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5F97"/>
    <w:rsid w:val="006D799D"/>
    <w:rsid w:val="006E1BB0"/>
    <w:rsid w:val="006F3F50"/>
    <w:rsid w:val="007129A0"/>
    <w:rsid w:val="00715D5D"/>
    <w:rsid w:val="00717030"/>
    <w:rsid w:val="00720DBA"/>
    <w:rsid w:val="007367BF"/>
    <w:rsid w:val="00737FDC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0EFD"/>
    <w:rsid w:val="00B128DB"/>
    <w:rsid w:val="00B23767"/>
    <w:rsid w:val="00B2567D"/>
    <w:rsid w:val="00B26F56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5F57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3</Pages>
  <Words>535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246</cp:revision>
  <cp:lastPrinted>2022-07-01T06:10:00Z</cp:lastPrinted>
  <dcterms:created xsi:type="dcterms:W3CDTF">2015-07-15T08:27:00Z</dcterms:created>
  <dcterms:modified xsi:type="dcterms:W3CDTF">2025-08-26T06:58:00Z</dcterms:modified>
</cp:coreProperties>
</file>