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666B99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DCCF0D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74B9AD4" w:rsidR="00DD4106" w:rsidRPr="00E7082F" w:rsidRDefault="00CD2177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1945E8" w:rsidRPr="001945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,,Rejestratorka medyczna” </w:t>
            </w:r>
            <w:r w:rsidR="008C2BA3" w:rsidRPr="00E7082F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1F48C28" w14:textId="7BEE2B29" w:rsidR="00E7082F" w:rsidRPr="00E7082F" w:rsidRDefault="00E7082F" w:rsidP="00E7082F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7082F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945E8" w:rsidRPr="001945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,,Rejestratorka medyczna”</w:t>
            </w:r>
            <w:r w:rsidR="001945E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7DDDD3D4" w14:textId="77777777" w:rsidR="001945E8" w:rsidRPr="001945E8" w:rsidRDefault="001945E8" w:rsidP="001945E8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45E8">
              <w:rPr>
                <w:rFonts w:asciiTheme="minorHAnsi" w:hAnsiTheme="minorHAnsi" w:cstheme="minorHAnsi"/>
                <w:sz w:val="22"/>
                <w:szCs w:val="22"/>
              </w:rPr>
              <w:t>celem szkolenia jest przygotowanie uczestnika do pracy w charakterze rejestratorki medycznej,</w:t>
            </w:r>
          </w:p>
          <w:p w14:paraId="421478A8" w14:textId="77777777" w:rsidR="001945E8" w:rsidRPr="001945E8" w:rsidRDefault="001945E8" w:rsidP="001945E8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45E8">
              <w:rPr>
                <w:rFonts w:asciiTheme="minorHAnsi" w:hAnsiTheme="minorHAnsi" w:cstheme="minorHAnsi"/>
                <w:sz w:val="22"/>
                <w:szCs w:val="22"/>
              </w:rPr>
              <w:t>pożądany czas trwania szkolenia: nie mniej niż 30 godzin,</w:t>
            </w:r>
          </w:p>
          <w:p w14:paraId="26659CA0" w14:textId="77777777" w:rsidR="001945E8" w:rsidRPr="001945E8" w:rsidRDefault="001945E8" w:rsidP="001945E8">
            <w:pPr>
              <w:pStyle w:val="Tekstpodstawowywcity21"/>
              <w:numPr>
                <w:ilvl w:val="0"/>
                <w:numId w:val="19"/>
              </w:num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45E8">
              <w:rPr>
                <w:rFonts w:asciiTheme="minorHAnsi" w:hAnsiTheme="minorHAnsi" w:cstheme="minorHAnsi"/>
                <w:sz w:val="22"/>
                <w:szCs w:val="22"/>
              </w:rPr>
              <w:t xml:space="preserve">program szkolenia powinien zawierać zagadnienia, które w ocenie wykonawcy muszą zostać zrealizowane, celem odpowiedniego przygotowania uczestnika do pracy na stanowisku rejestratorki medycznej, uwzględniając obsługę co najmniej jednego z programów komputerowych stosowanych obecnie w placówkach medycznych, </w:t>
            </w:r>
          </w:p>
          <w:p w14:paraId="23366691" w14:textId="77777777" w:rsidR="001945E8" w:rsidRPr="001945E8" w:rsidRDefault="001945E8" w:rsidP="001945E8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45E8">
              <w:rPr>
                <w:rFonts w:asciiTheme="minorHAnsi" w:hAnsiTheme="minorHAnsi" w:cstheme="minorHAnsi"/>
                <w:sz w:val="22"/>
                <w:szCs w:val="22"/>
              </w:rPr>
              <w:t>uczestnik powinien mieć zapewnione materiały szkoleniowe obejmujące zakres tematyczny szkolenia (np. w formie skryptu),</w:t>
            </w:r>
          </w:p>
          <w:p w14:paraId="7909843E" w14:textId="77777777" w:rsidR="001945E8" w:rsidRPr="001945E8" w:rsidRDefault="001945E8" w:rsidP="001945E8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45E8">
              <w:rPr>
                <w:rFonts w:asciiTheme="minorHAnsi" w:hAnsiTheme="minorHAnsi" w:cstheme="minorHAnsi"/>
                <w:sz w:val="22"/>
                <w:szCs w:val="22"/>
              </w:rPr>
              <w:t xml:space="preserve">zajęcia powinny odbywać się w formie stacjonarnej, </w:t>
            </w:r>
          </w:p>
          <w:p w14:paraId="7D2327DF" w14:textId="77777777" w:rsidR="001945E8" w:rsidRPr="001945E8" w:rsidRDefault="001945E8" w:rsidP="001945E8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45E8">
              <w:rPr>
                <w:rFonts w:asciiTheme="minorHAnsi" w:hAnsiTheme="minorHAnsi" w:cstheme="minorHAnsi"/>
                <w:sz w:val="22"/>
                <w:szCs w:val="22"/>
              </w:rPr>
              <w:t xml:space="preserve">dopuszcza się możliwość realizacji szkolenia w weekendy, </w:t>
            </w:r>
          </w:p>
          <w:p w14:paraId="48BD7ED6" w14:textId="77777777" w:rsidR="001945E8" w:rsidRPr="001945E8" w:rsidRDefault="001945E8" w:rsidP="001945E8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45E8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być realizowane na terenie Sosnowca lub miast ościennych, </w:t>
            </w:r>
          </w:p>
          <w:p w14:paraId="28B7B614" w14:textId="65DEC80A" w:rsidR="001945E8" w:rsidRDefault="001945E8" w:rsidP="001945E8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45E8">
              <w:rPr>
                <w:rFonts w:asciiTheme="minorHAnsi" w:hAnsiTheme="minorHAnsi" w:cstheme="minorHAnsi"/>
                <w:sz w:val="22"/>
                <w:szCs w:val="22"/>
              </w:rPr>
              <w:t>cena szkolenia nie może uwzględniać kosztów przejazdu, zakwaterowania i wyżywienia.</w:t>
            </w:r>
          </w:p>
          <w:p w14:paraId="28B216CA" w14:textId="77777777" w:rsidR="001945E8" w:rsidRDefault="001945E8" w:rsidP="001945E8">
            <w:pPr>
              <w:pStyle w:val="Tekstpodstawowywcity21"/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CA6F27" w14:textId="77777777" w:rsidR="001945E8" w:rsidRPr="001945E8" w:rsidRDefault="001945E8" w:rsidP="001945E8">
            <w:pPr>
              <w:pStyle w:val="Tekstpodstawowywcity21"/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9BAD54" w14:textId="521B56CD" w:rsidR="00CD2177" w:rsidRPr="00E7082F" w:rsidRDefault="00CD2177" w:rsidP="001945E8">
            <w:pPr>
              <w:pStyle w:val="Tekstpodstawowywcity21"/>
              <w:tabs>
                <w:tab w:val="left" w:pos="709"/>
              </w:tabs>
              <w:ind w:left="1080"/>
              <w:jc w:val="both"/>
              <w:rPr>
                <w:rFonts w:ascii="Calibri" w:hAnsi="Calibri"/>
                <w:sz w:val="22"/>
                <w:szCs w:val="22"/>
                <w:u w:val="single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213173F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E7082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1945E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1945E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5F80F823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E7082F" w:rsidRPr="00E7082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06D72FD" w14:textId="19205AE2" w:rsidR="001945E8" w:rsidRPr="0054747C" w:rsidRDefault="001945E8" w:rsidP="001945E8">
            <w:pPr>
              <w:tabs>
                <w:tab w:val="center" w:pos="4536"/>
                <w:tab w:val="left" w:pos="482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4747C">
              <w:rPr>
                <w:rFonts w:ascii="Calibri" w:hAnsi="Calibri" w:cs="Calibri"/>
                <w:b/>
                <w:bCs/>
                <w:sz w:val="22"/>
                <w:szCs w:val="22"/>
              </w:rPr>
              <w:t>Zakład Doskonalenia Zawodowego w Katowicach</w:t>
            </w:r>
          </w:p>
          <w:p w14:paraId="21E11FD1" w14:textId="094B465A" w:rsidR="001945E8" w:rsidRPr="0054747C" w:rsidRDefault="001945E8" w:rsidP="001945E8">
            <w:pPr>
              <w:tabs>
                <w:tab w:val="center" w:pos="4536"/>
                <w:tab w:val="left" w:pos="482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4747C">
              <w:rPr>
                <w:rFonts w:ascii="Calibri" w:hAnsi="Calibri" w:cs="Calibri"/>
                <w:b/>
                <w:bCs/>
                <w:sz w:val="22"/>
                <w:szCs w:val="22"/>
              </w:rPr>
              <w:t>Centrum Kształcenia Zawodowego w Sosnowcu</w:t>
            </w:r>
          </w:p>
          <w:p w14:paraId="0E90FB41" w14:textId="22207ADA" w:rsidR="00A84F61" w:rsidRPr="00481315" w:rsidRDefault="00A84F61" w:rsidP="001945E8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4B4456F" w14:textId="77777777" w:rsidR="001945E8" w:rsidRPr="0054747C" w:rsidRDefault="001945E8" w:rsidP="001945E8">
            <w:pPr>
              <w:tabs>
                <w:tab w:val="center" w:pos="4536"/>
                <w:tab w:val="left" w:pos="482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4747C">
              <w:rPr>
                <w:rFonts w:ascii="Calibri" w:hAnsi="Calibri" w:cs="Calibri"/>
                <w:b/>
                <w:bCs/>
                <w:sz w:val="22"/>
                <w:szCs w:val="22"/>
              </w:rPr>
              <w:t>ul. Sienkiewicza 25</w:t>
            </w:r>
          </w:p>
          <w:p w14:paraId="397DE136" w14:textId="6A966404" w:rsidR="00A84F61" w:rsidRPr="00481315" w:rsidRDefault="00A84F61" w:rsidP="001945E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CA8939D" w:rsidR="005B09C3" w:rsidRPr="00481315" w:rsidRDefault="001945E8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4747C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5315D1CA" w:rsidR="004A0AD8" w:rsidRPr="00BF25E3" w:rsidRDefault="001945E8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4747C">
              <w:rPr>
                <w:rFonts w:ascii="Calibri" w:hAnsi="Calibri" w:cs="Calibri"/>
                <w:b/>
                <w:bCs/>
                <w:sz w:val="22"/>
                <w:szCs w:val="22"/>
              </w:rPr>
              <w:t>41-200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2D579621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53240BA7" w:rsidR="001D2661" w:rsidRPr="00BF25E3" w:rsidRDefault="001945E8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1.024,75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6E8EDC9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1945E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985,00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3631012" w14:textId="27EE24E2" w:rsidR="00666B99" w:rsidRPr="00666B99" w:rsidRDefault="00666B99" w:rsidP="00666B99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666B99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666B99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A6C7375" w14:textId="77777777" w:rsidR="00666B99" w:rsidRPr="00666B99" w:rsidRDefault="00666B99" w:rsidP="00666B99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666B99">
        <w:rPr>
          <w:rFonts w:ascii="Calibri" w:hAnsi="Calibri" w:cs="Calibri"/>
          <w:sz w:val="24"/>
          <w:szCs w:val="24"/>
        </w:rPr>
        <w:tab/>
      </w:r>
      <w:r w:rsidRPr="00666B99">
        <w:rPr>
          <w:rFonts w:ascii="Calibri" w:hAnsi="Calibri" w:cs="Calibri"/>
          <w:sz w:val="24"/>
          <w:szCs w:val="24"/>
        </w:rPr>
        <w:tab/>
      </w:r>
      <w:r w:rsidRPr="00666B99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4D961F14" w14:textId="77777777" w:rsidR="00666B99" w:rsidRPr="00666B99" w:rsidRDefault="00666B99" w:rsidP="00666B99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666B99">
        <w:rPr>
          <w:rFonts w:ascii="Calibri" w:hAnsi="Calibri" w:cs="Calibri"/>
          <w:sz w:val="24"/>
          <w:szCs w:val="24"/>
        </w:rPr>
        <w:tab/>
      </w:r>
      <w:r w:rsidRPr="00666B99">
        <w:rPr>
          <w:rFonts w:ascii="Calibri" w:hAnsi="Calibri" w:cs="Calibri"/>
          <w:sz w:val="24"/>
          <w:szCs w:val="24"/>
        </w:rPr>
        <w:tab/>
      </w:r>
      <w:r w:rsidRPr="00666B99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1333185C" w14:textId="77777777" w:rsidR="00666B99" w:rsidRPr="002C7F45" w:rsidRDefault="00666B99" w:rsidP="00666B99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0"/>
  </w:num>
  <w:num w:numId="2" w16cid:durableId="727924155">
    <w:abstractNumId w:val="2"/>
  </w:num>
  <w:num w:numId="3" w16cid:durableId="581960303">
    <w:abstractNumId w:val="15"/>
  </w:num>
  <w:num w:numId="4" w16cid:durableId="40653822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4"/>
  </w:num>
  <w:num w:numId="8" w16cid:durableId="159517065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6"/>
  </w:num>
  <w:num w:numId="11" w16cid:durableId="1270895798">
    <w:abstractNumId w:val="4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1"/>
  </w:num>
  <w:num w:numId="16" w16cid:durableId="179585907">
    <w:abstractNumId w:val="17"/>
  </w:num>
  <w:num w:numId="17" w16cid:durableId="972713991">
    <w:abstractNumId w:val="3"/>
  </w:num>
  <w:num w:numId="18" w16cid:durableId="1208763209">
    <w:abstractNumId w:val="13"/>
  </w:num>
  <w:num w:numId="19" w16cid:durableId="1141582507">
    <w:abstractNumId w:val="1"/>
  </w:num>
  <w:num w:numId="20" w16cid:durableId="10813683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45E8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66B99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49D5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3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247</cp:revision>
  <cp:lastPrinted>2022-07-01T06:10:00Z</cp:lastPrinted>
  <dcterms:created xsi:type="dcterms:W3CDTF">2015-07-15T08:27:00Z</dcterms:created>
  <dcterms:modified xsi:type="dcterms:W3CDTF">2025-08-11T08:26:00Z</dcterms:modified>
</cp:coreProperties>
</file>