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643E47" w14:textId="3F73F2CF" w:rsidR="00263C49" w:rsidRPr="00C75CE4" w:rsidRDefault="00240586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>
        <w:rPr>
          <w:noProof/>
        </w:rPr>
        <w:drawing>
          <wp:inline distT="0" distB="0" distL="0" distR="0" wp14:anchorId="5E36D4E0" wp14:editId="789181DE">
            <wp:extent cx="6188710" cy="1031240"/>
            <wp:effectExtent l="0" t="0" r="0" b="0"/>
            <wp:docPr id="1734342364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1031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63C49" w:rsidRPr="00C75CE4">
        <w:rPr>
          <w:rFonts w:asciiTheme="minorHAnsi" w:hAnsiTheme="minorHAnsi" w:cstheme="minorHAnsi"/>
        </w:rPr>
        <w:br/>
      </w:r>
      <w:r w:rsidR="00263C49"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="00263C49"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790"/>
        <w:gridCol w:w="1766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0820E46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70E684ED" w14:textId="77777777" w:rsidR="00EB19B0" w:rsidRPr="00C75CE4" w:rsidRDefault="00EB19B0" w:rsidP="00E06FDB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3626A7">
        <w:trPr>
          <w:trHeight w:hRule="exact" w:val="480"/>
        </w:trPr>
        <w:tc>
          <w:tcPr>
            <w:tcW w:w="47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17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BB2B22" w:rsidRPr="00C75CE4" w14:paraId="3640D97E" w14:textId="77777777" w:rsidTr="007921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3A51E2CE" w14:textId="77777777" w:rsidR="00BB2B22" w:rsidRPr="00C75CE4" w:rsidRDefault="00BB2B22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7276C70F" w:rsidR="00BB2B22" w:rsidRPr="00C75CE4" w:rsidRDefault="00BB2B22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007A2F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007A2F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4F0226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33FDED62" w14:textId="0B04B196" w:rsidR="00BB2B22" w:rsidRPr="00015087" w:rsidRDefault="004D421A" w:rsidP="00E37936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15087">
              <w:rPr>
                <w:rFonts w:asciiTheme="minorHAnsi" w:hAnsiTheme="minorHAnsi" w:cstheme="minorHAnsi"/>
                <w:sz w:val="22"/>
                <w:szCs w:val="22"/>
              </w:rPr>
              <w:t xml:space="preserve">Wykonanie </w:t>
            </w:r>
            <w:r w:rsidR="005C65BB" w:rsidRPr="00015087">
              <w:rPr>
                <w:rFonts w:asciiTheme="minorHAnsi" w:hAnsiTheme="minorHAnsi" w:cstheme="minorHAnsi"/>
                <w:sz w:val="22"/>
                <w:szCs w:val="22"/>
              </w:rPr>
              <w:t xml:space="preserve">szkolenia indywidualnego </w:t>
            </w:r>
            <w:r w:rsidR="00240586" w:rsidRPr="00015087">
              <w:rPr>
                <w:rFonts w:asciiTheme="minorHAnsi" w:hAnsiTheme="minorHAnsi" w:cstheme="minorHAnsi"/>
                <w:sz w:val="22"/>
                <w:szCs w:val="22"/>
              </w:rPr>
              <w:t xml:space="preserve">pn. </w:t>
            </w:r>
            <w:bookmarkStart w:id="0" w:name="_Hlk192753113"/>
            <w:r w:rsidR="00015087" w:rsidRPr="0001508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„Operator wózka jezdniowego podnośnikowego z mechanicznym napędem podnoszenia z wyłączeniem wózków z wysięgnikiem oraz wózków z osobą obsługującą podnoszoną wraz z ładunkiem”</w:t>
            </w:r>
            <w:r w:rsidR="00015087" w:rsidRPr="0001508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bookmarkEnd w:id="0"/>
            <w:r w:rsidR="00DA13F4" w:rsidRPr="00015087">
              <w:rPr>
                <w:rFonts w:asciiTheme="minorHAnsi" w:hAnsiTheme="minorHAnsi" w:cstheme="minorHAnsi"/>
                <w:sz w:val="22"/>
                <w:szCs w:val="22"/>
              </w:rPr>
              <w:t>dla jednej osoby bezrobotnej.</w:t>
            </w: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79EC84" w14:textId="77777777" w:rsidR="00FD7647" w:rsidRPr="00C75CE4" w:rsidRDefault="00FD7647" w:rsidP="003C2A8E">
            <w:pPr>
              <w:shd w:val="clear" w:color="auto" w:fill="FFFFFF"/>
              <w:ind w:left="2030" w:hanging="2030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177344B2" w14:textId="77777777" w:rsidR="003626A7" w:rsidRPr="00C75CE4" w:rsidRDefault="003626A7" w:rsidP="00047365">
            <w:pPr>
              <w:shd w:val="clear" w:color="auto" w:fill="FFFFFF"/>
              <w:ind w:left="2030" w:hanging="2030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327DA85C" w14:textId="3BBD76F4" w:rsidR="00BB2B22" w:rsidRPr="005F63E4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F63E4">
              <w:rPr>
                <w:rFonts w:asciiTheme="minorHAnsi" w:hAnsiTheme="minorHAnsi" w:cstheme="minorHAnsi"/>
                <w:sz w:val="22"/>
                <w:szCs w:val="22"/>
              </w:rPr>
              <w:t xml:space="preserve">Przedmiotem zamówienia jest zorganizowanie i przeprowadzenie szkolenia indywidualnego  </w:t>
            </w:r>
            <w:r w:rsidRPr="005F63E4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="00240586" w:rsidRPr="005F63E4">
              <w:rPr>
                <w:rFonts w:asciiTheme="minorHAnsi" w:hAnsiTheme="minorHAnsi" w:cstheme="minorHAnsi"/>
                <w:sz w:val="22"/>
                <w:szCs w:val="22"/>
              </w:rPr>
              <w:t xml:space="preserve">pn. </w:t>
            </w:r>
            <w:r w:rsidR="00015087" w:rsidRPr="0001508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„Operator wózka jezdniowego podnośnikowego z mechanicznym napędem podnoszenia </w:t>
            </w:r>
            <w:r w:rsidR="0001508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br/>
            </w:r>
            <w:r w:rsidR="00015087" w:rsidRPr="0001508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 wyłączeniem wózków z wysięgnikiem oraz wózków z osobą obsługującą podnoszoną wraz z ładunkiem”</w:t>
            </w:r>
            <w:r w:rsidR="00015087" w:rsidRPr="0001508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DA13F4" w:rsidRPr="005F63E4">
              <w:rPr>
                <w:rFonts w:asciiTheme="minorHAnsi" w:hAnsiTheme="minorHAnsi" w:cstheme="minorHAnsi"/>
                <w:sz w:val="22"/>
                <w:szCs w:val="22"/>
              </w:rPr>
              <w:t>dla jednej osoby bezrobotnej.</w:t>
            </w:r>
          </w:p>
          <w:p w14:paraId="784521FF" w14:textId="77777777" w:rsidR="00015087" w:rsidRPr="00015087" w:rsidRDefault="00015087" w:rsidP="00015087">
            <w:pPr>
              <w:pStyle w:val="Tekstpodstawowywcity21"/>
              <w:numPr>
                <w:ilvl w:val="0"/>
                <w:numId w:val="16"/>
              </w:numPr>
              <w:tabs>
                <w:tab w:val="left" w:pos="709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15087">
              <w:rPr>
                <w:rFonts w:asciiTheme="minorHAnsi" w:hAnsiTheme="minorHAnsi" w:cstheme="minorHAnsi"/>
                <w:sz w:val="22"/>
                <w:szCs w:val="22"/>
              </w:rPr>
              <w:t>celem szkolenia jest teoretyczne i praktyczne przygotowanie uczestnika do egzaminu kwalifikacyjnego przed komisją UDT i uzyskanie uprawnień do obsługi wózka jezdniowego,</w:t>
            </w:r>
          </w:p>
          <w:p w14:paraId="0F362981" w14:textId="32EC5944" w:rsidR="00015087" w:rsidRPr="00015087" w:rsidRDefault="00015087" w:rsidP="00015087">
            <w:pPr>
              <w:pStyle w:val="Tekstpodstawowywcity21"/>
              <w:numPr>
                <w:ilvl w:val="0"/>
                <w:numId w:val="16"/>
              </w:numPr>
              <w:tabs>
                <w:tab w:val="left" w:pos="709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15087">
              <w:rPr>
                <w:rFonts w:asciiTheme="minorHAnsi" w:hAnsiTheme="minorHAnsi" w:cstheme="minorHAnsi"/>
                <w:sz w:val="22"/>
                <w:szCs w:val="22"/>
              </w:rPr>
              <w:t xml:space="preserve">program szkolenia powinien zostać sporządzony w oparciu o obowiązujące przepisy - program opracowany lub zatwierdzony przez jednostkę organizacyjną wyznaczoną przez ministra właściwego do spraw gospodarki zgodnie z Rozporządzeniem Ministra Rozwoju i Finansów z dnia 15 grudnia 2017 r. w sprawie bezpieczeństwa i higieny pracy przy użytkowaniu wózków jezdniowych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015087">
              <w:rPr>
                <w:rFonts w:asciiTheme="minorHAnsi" w:hAnsiTheme="minorHAnsi" w:cstheme="minorHAnsi"/>
                <w:sz w:val="22"/>
                <w:szCs w:val="22"/>
              </w:rPr>
              <w:t>z napędem silnikowym (tekst jednolity DZ. U. z 2020 r., poz. 852),</w:t>
            </w:r>
          </w:p>
          <w:p w14:paraId="2BE2E2B3" w14:textId="77777777" w:rsidR="00015087" w:rsidRPr="00015087" w:rsidRDefault="00015087" w:rsidP="00015087">
            <w:pPr>
              <w:pStyle w:val="Akapitzlist"/>
              <w:numPr>
                <w:ilvl w:val="0"/>
                <w:numId w:val="16"/>
              </w:numPr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15087">
              <w:rPr>
                <w:rFonts w:asciiTheme="minorHAnsi" w:hAnsiTheme="minorHAnsi" w:cstheme="minorHAnsi"/>
                <w:sz w:val="22"/>
                <w:szCs w:val="22"/>
              </w:rPr>
              <w:t>szkolenie powinno obejmować minimum 35 godz. zajęć,</w:t>
            </w:r>
          </w:p>
          <w:p w14:paraId="3A1FC6A4" w14:textId="77777777" w:rsidR="00015087" w:rsidRPr="00015087" w:rsidRDefault="00015087" w:rsidP="00015087">
            <w:pPr>
              <w:pStyle w:val="Akapitzlist"/>
              <w:numPr>
                <w:ilvl w:val="0"/>
                <w:numId w:val="16"/>
              </w:numPr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15087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plan nauczania powinien określać tematy zajęć edukacyjnych i ich wymiar z uwzględnieniem części teoretycznej i praktycznej,</w:t>
            </w:r>
          </w:p>
          <w:p w14:paraId="701464B5" w14:textId="77777777" w:rsidR="00015087" w:rsidRPr="00015087" w:rsidRDefault="00015087" w:rsidP="00015087">
            <w:pPr>
              <w:pStyle w:val="Akapitzlist"/>
              <w:numPr>
                <w:ilvl w:val="0"/>
                <w:numId w:val="16"/>
              </w:numPr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15087">
              <w:rPr>
                <w:rFonts w:asciiTheme="minorHAnsi" w:hAnsiTheme="minorHAnsi" w:cstheme="minorHAnsi"/>
                <w:sz w:val="22"/>
                <w:szCs w:val="22"/>
              </w:rPr>
              <w:t>zajęcia powinny odbywać się w trybie stacjonarnym,</w:t>
            </w:r>
          </w:p>
          <w:p w14:paraId="59685981" w14:textId="77777777" w:rsidR="00015087" w:rsidRPr="00015087" w:rsidRDefault="00015087" w:rsidP="00015087">
            <w:pPr>
              <w:pStyle w:val="Tekstpodstawowywcity21"/>
              <w:numPr>
                <w:ilvl w:val="0"/>
                <w:numId w:val="16"/>
              </w:numPr>
              <w:tabs>
                <w:tab w:val="left" w:pos="709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15087">
              <w:rPr>
                <w:rFonts w:asciiTheme="minorHAnsi" w:hAnsiTheme="minorHAnsi" w:cstheme="minorHAnsi"/>
                <w:sz w:val="22"/>
                <w:szCs w:val="22"/>
              </w:rPr>
              <w:t>wykonawca powinien zapewnić niezbędną infrastrukturę i zaplecze techniczne w celu prawidłowej realizacji procesu kształcenia,</w:t>
            </w:r>
          </w:p>
          <w:p w14:paraId="133E9D7B" w14:textId="77777777" w:rsidR="00015087" w:rsidRPr="00015087" w:rsidRDefault="00015087" w:rsidP="00015087">
            <w:pPr>
              <w:pStyle w:val="Tekstpodstawowywcity21"/>
              <w:numPr>
                <w:ilvl w:val="0"/>
                <w:numId w:val="16"/>
              </w:numPr>
              <w:tabs>
                <w:tab w:val="left" w:pos="709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15087">
              <w:rPr>
                <w:rFonts w:asciiTheme="minorHAnsi" w:hAnsiTheme="minorHAnsi" w:cstheme="minorHAnsi"/>
                <w:sz w:val="22"/>
                <w:szCs w:val="22"/>
              </w:rPr>
              <w:t>cena szkolenia powinna obejmować koszt egzaminu przed komisją UDT,</w:t>
            </w:r>
          </w:p>
          <w:p w14:paraId="642C3593" w14:textId="77777777" w:rsidR="00015087" w:rsidRPr="00015087" w:rsidRDefault="00015087" w:rsidP="00015087">
            <w:pPr>
              <w:pStyle w:val="Tekstpodstawowywcity21"/>
              <w:numPr>
                <w:ilvl w:val="0"/>
                <w:numId w:val="16"/>
              </w:numPr>
              <w:tabs>
                <w:tab w:val="left" w:pos="709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15087">
              <w:rPr>
                <w:rFonts w:asciiTheme="minorHAnsi" w:hAnsiTheme="minorHAnsi" w:cstheme="minorHAnsi"/>
                <w:sz w:val="22"/>
                <w:szCs w:val="22"/>
              </w:rPr>
              <w:t>preliminarz szkolenia nie powinien uwzględniać kosztów badań lekarskich, dojazdu uczestnika na zajęcia, zakwaterowania i wyżywienia,</w:t>
            </w:r>
          </w:p>
          <w:p w14:paraId="0F102398" w14:textId="77777777" w:rsidR="00015087" w:rsidRPr="00015087" w:rsidRDefault="00015087" w:rsidP="00015087">
            <w:pPr>
              <w:pStyle w:val="Tekstpodstawowywcity21"/>
              <w:numPr>
                <w:ilvl w:val="0"/>
                <w:numId w:val="16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015087">
              <w:rPr>
                <w:rFonts w:asciiTheme="minorHAnsi" w:hAnsiTheme="minorHAnsi" w:cstheme="minorHAnsi"/>
                <w:sz w:val="22"/>
                <w:szCs w:val="22"/>
              </w:rPr>
              <w:t>szkolenie będzie współfinansowane ze środków Europejskiego Funduszu Społecznego Plus w ramach Programu Fundusze Europejskie dla Śląskiego 2021-2027 - Działanie FESL.05.01. - projekt pn.: „Aktywizacja osób bezrobotnych zarejestrowanych w Powiatowym Urzędzie Pracy w Sosnowcu (II)”,</w:t>
            </w:r>
          </w:p>
          <w:p w14:paraId="793233DD" w14:textId="77777777" w:rsidR="00015087" w:rsidRPr="00015087" w:rsidRDefault="00015087" w:rsidP="00015087">
            <w:pPr>
              <w:pStyle w:val="Tekstpodstawowywcity21"/>
              <w:numPr>
                <w:ilvl w:val="0"/>
                <w:numId w:val="16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015087">
              <w:rPr>
                <w:rFonts w:asciiTheme="minorHAnsi" w:hAnsiTheme="minorHAnsi" w:cstheme="minorHAnsi"/>
                <w:sz w:val="22"/>
                <w:szCs w:val="22"/>
              </w:rPr>
              <w:t>wybrany Wykonawca zobowiązany będzie do:</w:t>
            </w:r>
          </w:p>
          <w:p w14:paraId="15FCA797" w14:textId="77777777" w:rsidR="00015087" w:rsidRPr="00015087" w:rsidRDefault="00015087" w:rsidP="00015087">
            <w:pPr>
              <w:pStyle w:val="Tekstpodstawowywcity21"/>
              <w:numPr>
                <w:ilvl w:val="0"/>
                <w:numId w:val="17"/>
              </w:numPr>
              <w:tabs>
                <w:tab w:val="left" w:pos="709"/>
              </w:tabs>
              <w:spacing w:line="23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015087">
              <w:rPr>
                <w:rFonts w:asciiTheme="minorHAnsi" w:hAnsiTheme="minorHAnsi" w:cstheme="minorHAnsi"/>
                <w:sz w:val="22"/>
                <w:szCs w:val="22"/>
              </w:rPr>
              <w:t>oznaczenia miejsca realizacji szkolenia poprzez umieszczenie w widocznym miejscu plakatu w formacie A-3 zawierającego informacje o projekcie, m.in. źródle jego finansowania, wraz z odpowiednimi znakami umieszczonymi w kolorze w następującym ciągu: logotyp Funduszy Europejskich, barwy Rzeczypospolitej Polskiej, logotyp Dofinansowane przez Unię Europejską, znak graficzny Województwa Śląskiego,</w:t>
            </w:r>
          </w:p>
          <w:p w14:paraId="18B5FA8A" w14:textId="77777777" w:rsidR="00015087" w:rsidRPr="00015087" w:rsidRDefault="00015087" w:rsidP="00015087">
            <w:pPr>
              <w:pStyle w:val="Tekstpodstawowywcity21"/>
              <w:numPr>
                <w:ilvl w:val="0"/>
                <w:numId w:val="17"/>
              </w:numPr>
              <w:tabs>
                <w:tab w:val="left" w:pos="709"/>
              </w:tabs>
              <w:spacing w:line="23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015087">
              <w:rPr>
                <w:rFonts w:asciiTheme="minorHAnsi" w:hAnsiTheme="minorHAnsi" w:cstheme="minorHAnsi"/>
                <w:sz w:val="22"/>
                <w:szCs w:val="22"/>
              </w:rPr>
              <w:t>przekazania Zamawiającemu za pośrednictwem poczty elektronicznej dokumentacji zdjęciowej, potwierdzającej prawidłowe oznakowanie miejsca realizacji zajęć szkoleniowych (plakat w formacie A-3 umieszczony w widocznym miejscu). W przypadku szkoleń, których realizacja obejmuje więcej niż jeden dzień, przedmiotowa dokumentacja powinna zostać przesłana Zamawiającemu przed zakończeniem realizacji zajęć szkoleniowych,</w:t>
            </w:r>
          </w:p>
          <w:p w14:paraId="185939D5" w14:textId="77777777" w:rsidR="00015087" w:rsidRPr="00015087" w:rsidRDefault="00015087" w:rsidP="00015087">
            <w:pPr>
              <w:pStyle w:val="Tekstpodstawowywcity21"/>
              <w:numPr>
                <w:ilvl w:val="0"/>
                <w:numId w:val="17"/>
              </w:numPr>
              <w:tabs>
                <w:tab w:val="left" w:pos="709"/>
              </w:tabs>
              <w:spacing w:line="23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015087">
              <w:rPr>
                <w:rFonts w:asciiTheme="minorHAnsi" w:hAnsiTheme="minorHAnsi" w:cstheme="minorHAnsi"/>
                <w:sz w:val="22"/>
                <w:szCs w:val="22"/>
              </w:rPr>
              <w:t xml:space="preserve">odpowiedniego oznakowania dokumentacji szkoleniowej poprzez umieszczenie znaku Funduszy Europejskich, barw Rzeczypospolitej Polskiej (jeśli dotyczy – wyłącznie w wersji </w:t>
            </w:r>
            <w:proofErr w:type="spellStart"/>
            <w:r w:rsidRPr="00015087">
              <w:rPr>
                <w:rFonts w:asciiTheme="minorHAnsi" w:hAnsiTheme="minorHAnsi" w:cstheme="minorHAnsi"/>
                <w:sz w:val="22"/>
                <w:szCs w:val="22"/>
              </w:rPr>
              <w:t>pełnokolorowej</w:t>
            </w:r>
            <w:proofErr w:type="spellEnd"/>
            <w:r w:rsidRPr="00015087">
              <w:rPr>
                <w:rFonts w:asciiTheme="minorHAnsi" w:hAnsiTheme="minorHAnsi" w:cstheme="minorHAnsi"/>
                <w:sz w:val="22"/>
                <w:szCs w:val="22"/>
              </w:rPr>
              <w:t>), logotypu Dofinansowane przez Unię Europejską, znaku graficznego Województwa Śląskiego. Umieszczenie znaków jest obowiązkowe na wszystkich materiałach szkoleniowych i dokumentach udostępnianych uczestnikowi oraz przekazywanych Zamawiającemu, w tym również na stronie tytułowej dziennika zajęć,</w:t>
            </w:r>
          </w:p>
          <w:p w14:paraId="320C4E9C" w14:textId="77777777" w:rsidR="00015087" w:rsidRPr="00015087" w:rsidRDefault="00015087" w:rsidP="00015087">
            <w:pPr>
              <w:pStyle w:val="Tekstpodstawowywcity21"/>
              <w:numPr>
                <w:ilvl w:val="0"/>
                <w:numId w:val="18"/>
              </w:numPr>
              <w:tabs>
                <w:tab w:val="left" w:pos="709"/>
              </w:tabs>
              <w:spacing w:line="23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015087">
              <w:rPr>
                <w:rFonts w:asciiTheme="minorHAnsi" w:hAnsiTheme="minorHAnsi" w:cstheme="minorHAnsi"/>
                <w:sz w:val="22"/>
                <w:szCs w:val="22"/>
              </w:rPr>
              <w:t>przedłożenia faktury za wykonanie usługi szkoleniowej wraz z załącznikiem określającym kategorie  poniesionych kosztów,</w:t>
            </w:r>
          </w:p>
          <w:p w14:paraId="209BAD54" w14:textId="60C9F0D0" w:rsidR="00DA13F4" w:rsidRPr="00015087" w:rsidRDefault="00015087" w:rsidP="00015087">
            <w:pPr>
              <w:pStyle w:val="Tekstpodstawowywcity21"/>
              <w:numPr>
                <w:ilvl w:val="0"/>
                <w:numId w:val="18"/>
              </w:numPr>
              <w:tabs>
                <w:tab w:val="left" w:pos="709"/>
              </w:tabs>
              <w:spacing w:line="23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015087">
              <w:rPr>
                <w:rFonts w:asciiTheme="minorHAnsi" w:hAnsiTheme="minorHAnsi" w:cstheme="minorHAnsi"/>
                <w:sz w:val="22"/>
                <w:szCs w:val="22"/>
              </w:rPr>
              <w:t>poddania się kontroli w zakresie prawidłowości realizacji zamówienia, w tym przebiegu i efektywności szkolenia poprzez okresowe wizytacje zajęć w trakcie trwania szkolenia, kontroli prowadzonej dokumentacji oraz przeprowadzanie ankiet wśród uczestników szkolenia. Prawo przeprowadzenia kontroli i wizyt monitoringowych przysługuje również innym uprawnionym do tego podmiotom odpowiedzialnym za wdrażanie i monitorowanie programu FESL 2021-2027.</w:t>
            </w:r>
          </w:p>
        </w:tc>
      </w:tr>
      <w:tr w:rsidR="003626A7" w:rsidRPr="00C75CE4" w14:paraId="477C1589" w14:textId="77777777" w:rsidTr="00BB2B22">
        <w:trPr>
          <w:trHeight w:val="254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lastRenderedPageBreak/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BB2B22">
        <w:trPr>
          <w:trHeight w:val="252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611DB510" w14:textId="05F62549" w:rsidR="00EB19B0" w:rsidRPr="00DA13F4" w:rsidRDefault="00E06FDB" w:rsidP="00EB19B0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2858F94C" w14:textId="77777777" w:rsidR="00015087" w:rsidRDefault="00015087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2ED90C67" w14:textId="77777777" w:rsidR="00015087" w:rsidRDefault="00015087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1DF8CF00" w14:textId="77777777" w:rsidR="00015087" w:rsidRDefault="00015087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E61469F" w14:textId="77777777" w:rsidR="00015087" w:rsidRDefault="00015087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3584E05F" w14:textId="77777777" w:rsidR="00015087" w:rsidRDefault="00015087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38ACA393" w14:textId="77777777" w:rsidR="00015087" w:rsidRDefault="00015087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33392926" w14:textId="77777777" w:rsidR="00015087" w:rsidRDefault="00015087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520C0C1A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lastRenderedPageBreak/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7EF275CF" w14:textId="77777777" w:rsidR="00EB19B0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240586">
              <w:rPr>
                <w:rFonts w:asciiTheme="minorHAnsi" w:hAnsiTheme="minorHAnsi" w:cstheme="minorHAnsi"/>
                <w:color w:val="000000"/>
                <w:spacing w:val="-9"/>
              </w:rPr>
              <w:t xml:space="preserve"> -</w:t>
            </w:r>
            <w:r w:rsidRPr="00240586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</w:t>
            </w:r>
            <w:r w:rsidRPr="00240586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>nie</w:t>
            </w:r>
            <w:r w:rsidRPr="00240586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  <w:p w14:paraId="22B44EA1" w14:textId="7390CE4C" w:rsidR="00240586" w:rsidRPr="0013411F" w:rsidRDefault="005F63E4" w:rsidP="00E213FB">
            <w:pPr>
              <w:pStyle w:val="Tekstpodstawowywcity21"/>
              <w:numPr>
                <w:ilvl w:val="0"/>
                <w:numId w:val="12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3411F">
              <w:rPr>
                <w:rFonts w:asciiTheme="minorHAnsi" w:hAnsiTheme="minorHAnsi" w:cstheme="minorHAnsi"/>
                <w:b/>
                <w:bCs/>
                <w:snapToGrid w:val="0"/>
                <w:sz w:val="22"/>
                <w:szCs w:val="22"/>
              </w:rPr>
              <w:t xml:space="preserve">szkolenie współfinansowane ze środków Europejskiego Funduszu Społecznego Plus </w:t>
            </w:r>
            <w:r w:rsidRPr="0013411F">
              <w:rPr>
                <w:rFonts w:asciiTheme="minorHAnsi" w:hAnsiTheme="minorHAnsi" w:cstheme="minorHAnsi"/>
                <w:b/>
                <w:bCs/>
                <w:snapToGrid w:val="0"/>
                <w:sz w:val="22"/>
                <w:szCs w:val="22"/>
              </w:rPr>
              <w:br/>
              <w:t xml:space="preserve">w ramach Programu Fundusze Europejskie dla Śląskiego 2021-2027 - Działanie FESL.05.01. - projekt pn.: „Aktywizacja osób bezrobotnych zarejestrowanych w Powiatowym Urzędzie Pracy </w:t>
            </w:r>
            <w:r w:rsidR="0013411F">
              <w:rPr>
                <w:rFonts w:asciiTheme="minorHAnsi" w:hAnsiTheme="minorHAnsi" w:cstheme="minorHAnsi"/>
                <w:b/>
                <w:bCs/>
                <w:snapToGrid w:val="0"/>
                <w:sz w:val="22"/>
                <w:szCs w:val="22"/>
              </w:rPr>
              <w:br/>
            </w:r>
            <w:r w:rsidRPr="0013411F">
              <w:rPr>
                <w:rFonts w:asciiTheme="minorHAnsi" w:hAnsiTheme="minorHAnsi" w:cstheme="minorHAnsi"/>
                <w:b/>
                <w:bCs/>
                <w:snapToGrid w:val="0"/>
                <w:sz w:val="22"/>
                <w:szCs w:val="22"/>
              </w:rPr>
              <w:t>w Sosnowcu (II)”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727AC72E" w14:textId="77777777" w:rsidR="005F63E4" w:rsidRDefault="005F63E4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</w:p>
    <w:p w14:paraId="6945A1C8" w14:textId="67102C2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F72D8F" w14:textId="32846022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015087" w:rsidRPr="00015087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16</w:t>
            </w:r>
            <w:r w:rsidR="00880CF3" w:rsidRPr="00015087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5F63E4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</w:t>
            </w:r>
            <w:r w:rsidR="00015087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5</w:t>
            </w:r>
            <w:r w:rsidR="00383486" w:rsidRPr="00DA13F4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DA13F4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DA13F4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5F63E4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5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3A279724" w14:textId="26AE1EE8" w:rsidR="00EB19B0" w:rsidRPr="005F63E4" w:rsidRDefault="00EB19B0" w:rsidP="005F63E4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DA13F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1</w:t>
            </w: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41E7952C" w14:textId="2E8E5DB8" w:rsidR="00EB19B0" w:rsidRPr="00C75CE4" w:rsidRDefault="00EB19B0" w:rsidP="005F63E4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DA13F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DD4106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DA13F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</w:p>
          <w:p w14:paraId="11B5C69A" w14:textId="3F0C846D" w:rsidR="00015087" w:rsidRPr="0075442F" w:rsidRDefault="00015087" w:rsidP="00015087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544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Zakład Doskonalenia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Pr="007544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Zawodowego w Katowicach </w:t>
            </w:r>
          </w:p>
          <w:p w14:paraId="0590B92C" w14:textId="77777777" w:rsidR="00015087" w:rsidRPr="0075442F" w:rsidRDefault="00015087" w:rsidP="00015087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544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Centrum Kształcenia Zawodowego w Sosnowcu</w:t>
            </w:r>
          </w:p>
          <w:p w14:paraId="0E90FB41" w14:textId="28598047" w:rsidR="00A84F61" w:rsidRPr="00DA13F4" w:rsidRDefault="00A84F61" w:rsidP="00015087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DD4106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1AA9BF3E" w14:textId="77777777" w:rsidR="00015087" w:rsidRPr="0075442F" w:rsidRDefault="00015087" w:rsidP="00015087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544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ul. Sienkiewicza 25</w:t>
            </w:r>
          </w:p>
          <w:p w14:paraId="397DE136" w14:textId="39EE9F49" w:rsidR="005F63E4" w:rsidRPr="005F63E4" w:rsidRDefault="005F63E4" w:rsidP="00015087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6436BC07" w14:textId="77777777" w:rsidTr="005F63E4">
        <w:trPr>
          <w:trHeight w:val="510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04A182F" w14:textId="01777139" w:rsidR="005B09C3" w:rsidRPr="00B614B4" w:rsidRDefault="00015087" w:rsidP="00DA13F4">
            <w:pPr>
              <w:tabs>
                <w:tab w:val="left" w:pos="2460"/>
              </w:tabs>
              <w:spacing w:line="360" w:lineRule="auto"/>
              <w:rPr>
                <w:rFonts w:asciiTheme="minorHAnsi" w:hAnsiTheme="minorHAnsi" w:cstheme="minorHAnsi"/>
                <w:sz w:val="10"/>
                <w:szCs w:val="10"/>
              </w:rPr>
            </w:pPr>
            <w:r w:rsidRPr="007544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Sosnowiec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4098D33D" w14:textId="77777777" w:rsidR="00015087" w:rsidRPr="0075442F" w:rsidRDefault="00015087" w:rsidP="00015087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544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41-200 </w:t>
            </w:r>
          </w:p>
          <w:p w14:paraId="76A77F24" w14:textId="5E3F4EA1" w:rsidR="004A0AD8" w:rsidRPr="00303E5B" w:rsidRDefault="004A0AD8" w:rsidP="00303E5B">
            <w:pPr>
              <w:pStyle w:val="Akapitzlist"/>
              <w:tabs>
                <w:tab w:val="center" w:pos="4536"/>
                <w:tab w:val="left" w:pos="4820"/>
              </w:tabs>
              <w:spacing w:line="360" w:lineRule="auto"/>
              <w:ind w:left="0"/>
              <w:jc w:val="both"/>
              <w:rPr>
                <w:rFonts w:ascii="Calibri" w:hAnsi="Calibri" w:cs="Calibri"/>
                <w:b/>
                <w:color w:val="333333"/>
                <w:sz w:val="24"/>
                <w:szCs w:val="24"/>
              </w:rPr>
            </w:pP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518D2EF3" w14:textId="4E80968E" w:rsidR="00EB19B0" w:rsidRPr="00AE33F4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E33F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AE33F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/ </w:t>
            </w:r>
            <w:r w:rsidR="00AF162B" w:rsidRPr="00AE33F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Śląskie</w:t>
            </w:r>
          </w:p>
          <w:p w14:paraId="304F1072" w14:textId="77777777" w:rsidR="00F86E13" w:rsidRPr="00C75CE4" w:rsidRDefault="00F86E13" w:rsidP="00FB4135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316B4727" w14:textId="2C388D02" w:rsidR="001D2661" w:rsidRDefault="00015087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1.538,33</w:t>
            </w:r>
            <w:r w:rsidR="0020591D" w:rsidRPr="00AE33F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B19B0" w:rsidRPr="00AE33F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PLN </w:t>
            </w:r>
          </w:p>
          <w:p w14:paraId="35920A6D" w14:textId="77777777" w:rsidR="005F63E4" w:rsidRPr="00AE33F4" w:rsidRDefault="005F63E4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41E9BD35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015087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1.290,00</w:t>
            </w:r>
            <w:r w:rsidR="00E37936" w:rsidRPr="00AE33F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zł</w:t>
            </w:r>
            <w:r w:rsidR="00BC1E08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007A2F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6D94F3D8" w14:textId="77777777" w:rsidR="00A73E52" w:rsidRPr="00A73E52" w:rsidRDefault="00A73E52" w:rsidP="00A73E52">
      <w:pPr>
        <w:ind w:left="3540" w:firstLine="708"/>
        <w:rPr>
          <w:rFonts w:asciiTheme="minorHAnsi" w:hAnsiTheme="minorHAnsi" w:cstheme="minorHAnsi"/>
          <w:sz w:val="24"/>
          <w:szCs w:val="24"/>
        </w:rPr>
      </w:pPr>
      <w:r w:rsidRPr="00A73E52">
        <w:rPr>
          <w:rFonts w:asciiTheme="minorHAnsi" w:hAnsiTheme="minorHAnsi" w:cstheme="minorHAnsi"/>
          <w:sz w:val="24"/>
          <w:szCs w:val="24"/>
        </w:rPr>
        <w:t xml:space="preserve">Sławomir </w:t>
      </w:r>
      <w:proofErr w:type="spellStart"/>
      <w:r w:rsidRPr="00A73E52">
        <w:rPr>
          <w:rFonts w:asciiTheme="minorHAnsi" w:hAnsiTheme="minorHAnsi" w:cstheme="minorHAnsi"/>
          <w:sz w:val="24"/>
          <w:szCs w:val="24"/>
        </w:rPr>
        <w:t>Sagadyn</w:t>
      </w:r>
      <w:proofErr w:type="spellEnd"/>
    </w:p>
    <w:p w14:paraId="065BAA2C" w14:textId="77777777" w:rsidR="00A73E52" w:rsidRPr="00A73E52" w:rsidRDefault="00A73E52" w:rsidP="00A73E52">
      <w:pPr>
        <w:ind w:left="3540" w:firstLine="708"/>
        <w:rPr>
          <w:rFonts w:asciiTheme="minorHAnsi" w:hAnsiTheme="minorHAnsi" w:cstheme="minorHAnsi"/>
          <w:sz w:val="24"/>
          <w:szCs w:val="24"/>
        </w:rPr>
      </w:pPr>
      <w:r w:rsidRPr="00A73E52">
        <w:rPr>
          <w:rFonts w:asciiTheme="minorHAnsi" w:hAnsiTheme="minorHAnsi" w:cstheme="minorHAnsi"/>
          <w:sz w:val="24"/>
          <w:szCs w:val="24"/>
        </w:rPr>
        <w:t>Dyrektor Powiatowego Urzędu Pracy</w:t>
      </w:r>
    </w:p>
    <w:p w14:paraId="059C017A" w14:textId="77777777" w:rsidR="00A73E52" w:rsidRPr="00A73E52" w:rsidRDefault="00A73E52" w:rsidP="00A73E52">
      <w:pPr>
        <w:ind w:left="4248"/>
        <w:rPr>
          <w:rFonts w:asciiTheme="minorHAnsi" w:hAnsiTheme="minorHAnsi" w:cstheme="minorHAnsi"/>
          <w:sz w:val="24"/>
          <w:szCs w:val="24"/>
        </w:rPr>
      </w:pPr>
      <w:r w:rsidRPr="00A73E52">
        <w:rPr>
          <w:rFonts w:asciiTheme="minorHAnsi" w:hAnsiTheme="minorHAnsi" w:cstheme="minorHAnsi"/>
          <w:sz w:val="24"/>
          <w:szCs w:val="24"/>
        </w:rPr>
        <w:t xml:space="preserve">w Sosnowcu </w:t>
      </w:r>
    </w:p>
    <w:p w14:paraId="4CF14E3B" w14:textId="77777777" w:rsidR="00A73E52" w:rsidRPr="00A73E52" w:rsidRDefault="00A73E52" w:rsidP="00A73E52">
      <w:pPr>
        <w:ind w:left="3540" w:firstLine="708"/>
        <w:rPr>
          <w:rFonts w:asciiTheme="minorHAnsi" w:hAnsiTheme="minorHAnsi" w:cstheme="minorHAnsi"/>
          <w:sz w:val="22"/>
          <w:szCs w:val="22"/>
        </w:rPr>
      </w:pPr>
      <w:r w:rsidRPr="00A73E52">
        <w:rPr>
          <w:rFonts w:asciiTheme="minorHAnsi" w:hAnsiTheme="minorHAnsi" w:cstheme="minorHAnsi"/>
          <w:sz w:val="22"/>
          <w:szCs w:val="22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007A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6284E"/>
    <w:multiLevelType w:val="hybridMultilevel"/>
    <w:tmpl w:val="C62656E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D9207C6"/>
    <w:multiLevelType w:val="hybridMultilevel"/>
    <w:tmpl w:val="4C6C5A08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CCC15EA"/>
    <w:multiLevelType w:val="hybridMultilevel"/>
    <w:tmpl w:val="C08649DE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9" w15:restartNumberingAfterBreak="0">
    <w:nsid w:val="5A1344E0"/>
    <w:multiLevelType w:val="hybridMultilevel"/>
    <w:tmpl w:val="2548A12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C36F6C"/>
    <w:multiLevelType w:val="hybridMultilevel"/>
    <w:tmpl w:val="8BF6E96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8E3E8F"/>
    <w:multiLevelType w:val="hybridMultilevel"/>
    <w:tmpl w:val="44B8D286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3D4E1A"/>
    <w:multiLevelType w:val="hybridMultilevel"/>
    <w:tmpl w:val="1A50D1C0"/>
    <w:lvl w:ilvl="0" w:tplc="0415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8"/>
  </w:num>
  <w:num w:numId="2" w16cid:durableId="727924155">
    <w:abstractNumId w:val="1"/>
  </w:num>
  <w:num w:numId="3" w16cid:durableId="581960303">
    <w:abstractNumId w:val="13"/>
  </w:num>
  <w:num w:numId="4" w16cid:durableId="406538229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6"/>
  </w:num>
  <w:num w:numId="6" w16cid:durableId="1902668203">
    <w:abstractNumId w:val="7"/>
  </w:num>
  <w:num w:numId="7" w16cid:durableId="408235960">
    <w:abstractNumId w:val="12"/>
  </w:num>
  <w:num w:numId="8" w16cid:durableId="1595170650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15"/>
  </w:num>
  <w:num w:numId="11" w16cid:durableId="1270895798">
    <w:abstractNumId w:val="2"/>
  </w:num>
  <w:num w:numId="12" w16cid:durableId="1276406485">
    <w:abstractNumId w:val="3"/>
  </w:num>
  <w:num w:numId="13" w16cid:durableId="117266706">
    <w:abstractNumId w:val="9"/>
  </w:num>
  <w:num w:numId="14" w16cid:durableId="127756062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362747501">
    <w:abstractNumId w:val="4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6772171">
    <w:abstractNumId w:val="11"/>
  </w:num>
  <w:num w:numId="17" w16cid:durableId="1347562420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4379696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A2F"/>
    <w:rsid w:val="00007F34"/>
    <w:rsid w:val="00015087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67C8"/>
    <w:rsid w:val="00127188"/>
    <w:rsid w:val="00127582"/>
    <w:rsid w:val="0013411F"/>
    <w:rsid w:val="001357A8"/>
    <w:rsid w:val="00141B18"/>
    <w:rsid w:val="00144312"/>
    <w:rsid w:val="00165529"/>
    <w:rsid w:val="00173572"/>
    <w:rsid w:val="00175684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204F2D"/>
    <w:rsid w:val="0020591D"/>
    <w:rsid w:val="0020694D"/>
    <w:rsid w:val="002226B1"/>
    <w:rsid w:val="00223256"/>
    <w:rsid w:val="00225AF5"/>
    <w:rsid w:val="00233191"/>
    <w:rsid w:val="00240586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4A40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074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2FB1"/>
    <w:rsid w:val="00564C9C"/>
    <w:rsid w:val="0058241A"/>
    <w:rsid w:val="00583505"/>
    <w:rsid w:val="005A4E4B"/>
    <w:rsid w:val="005A4E5C"/>
    <w:rsid w:val="005B09C3"/>
    <w:rsid w:val="005C37B5"/>
    <w:rsid w:val="005C65BB"/>
    <w:rsid w:val="005D231A"/>
    <w:rsid w:val="005E4BE4"/>
    <w:rsid w:val="005E5979"/>
    <w:rsid w:val="005F63E4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1D8A"/>
    <w:rsid w:val="006D2733"/>
    <w:rsid w:val="006D799D"/>
    <w:rsid w:val="006E1BB0"/>
    <w:rsid w:val="006F3F50"/>
    <w:rsid w:val="006F5EC3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4E1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17D7C"/>
    <w:rsid w:val="0082171C"/>
    <w:rsid w:val="00821C4A"/>
    <w:rsid w:val="0082539A"/>
    <w:rsid w:val="0083216B"/>
    <w:rsid w:val="00835BEF"/>
    <w:rsid w:val="00836A46"/>
    <w:rsid w:val="00844596"/>
    <w:rsid w:val="00846A69"/>
    <w:rsid w:val="00853FF5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900D55"/>
    <w:rsid w:val="0095402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70F14"/>
    <w:rsid w:val="00A73E52"/>
    <w:rsid w:val="00A81EE5"/>
    <w:rsid w:val="00A84F61"/>
    <w:rsid w:val="00A91491"/>
    <w:rsid w:val="00AA5719"/>
    <w:rsid w:val="00AA7251"/>
    <w:rsid w:val="00AD3797"/>
    <w:rsid w:val="00AE33F4"/>
    <w:rsid w:val="00AF162B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2B22"/>
    <w:rsid w:val="00BB6F16"/>
    <w:rsid w:val="00BC1E08"/>
    <w:rsid w:val="00BC3124"/>
    <w:rsid w:val="00BC5C27"/>
    <w:rsid w:val="00BC6C7F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495F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13F4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13FB"/>
    <w:rsid w:val="00E25C0A"/>
    <w:rsid w:val="00E35297"/>
    <w:rsid w:val="00E37936"/>
    <w:rsid w:val="00E406EA"/>
    <w:rsid w:val="00E65104"/>
    <w:rsid w:val="00E8092B"/>
    <w:rsid w:val="00E82354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99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F63E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45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792</TotalTime>
  <Pages>4</Pages>
  <Words>958</Words>
  <Characters>5752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222</cp:revision>
  <cp:lastPrinted>2022-07-01T06:10:00Z</cp:lastPrinted>
  <dcterms:created xsi:type="dcterms:W3CDTF">2015-07-15T08:27:00Z</dcterms:created>
  <dcterms:modified xsi:type="dcterms:W3CDTF">2025-05-15T06:42:00Z</dcterms:modified>
</cp:coreProperties>
</file>