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FD1440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08082418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5559CB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5559CB">
              <w:rPr>
                <w:rFonts w:ascii="Calibri" w:hAnsi="Calibri" w:cs="Calibri"/>
                <w:lang w:val="en-US"/>
              </w:rPr>
              <w:t>www.sosnowiec.praca.gov.pl</w:t>
            </w:r>
            <w:r w:rsidRPr="005559CB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5559CB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695617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695617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44DDBEE1" w14:textId="6B691380" w:rsidR="00F408C1" w:rsidRPr="005C364C" w:rsidRDefault="004D421A" w:rsidP="00F408C1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C364C">
              <w:rPr>
                <w:rFonts w:asciiTheme="minorHAnsi" w:hAnsiTheme="minorHAnsi" w:cstheme="minorHAnsi"/>
                <w:sz w:val="22"/>
                <w:szCs w:val="22"/>
              </w:rPr>
              <w:t xml:space="preserve">Wykonanie </w:t>
            </w:r>
            <w:r w:rsidR="005C65BB" w:rsidRPr="005C364C">
              <w:rPr>
                <w:rFonts w:asciiTheme="minorHAnsi" w:hAnsiTheme="minorHAnsi" w:cstheme="minorHAnsi"/>
                <w:sz w:val="22"/>
                <w:szCs w:val="22"/>
              </w:rPr>
              <w:t xml:space="preserve">szkolenia </w:t>
            </w:r>
            <w:bookmarkStart w:id="0" w:name="_Hlk67641118"/>
            <w:bookmarkStart w:id="1" w:name="_Hlk80617643"/>
            <w:r w:rsidR="00F408C1" w:rsidRPr="005C364C">
              <w:rPr>
                <w:rFonts w:asciiTheme="minorHAnsi" w:hAnsiTheme="minorHAnsi" w:cstheme="minorHAnsi"/>
                <w:sz w:val="22"/>
                <w:szCs w:val="22"/>
              </w:rPr>
              <w:t>indywidualnego dla jednej osoby bezrobotnej</w:t>
            </w:r>
            <w:bookmarkEnd w:id="0"/>
            <w:bookmarkEnd w:id="1"/>
            <w:r w:rsidR="005559CB" w:rsidRPr="005C364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1914E2" w:rsidRPr="005C364C">
              <w:rPr>
                <w:rFonts w:asciiTheme="minorHAnsi" w:hAnsiTheme="minorHAnsi" w:cstheme="minorHAnsi"/>
                <w:sz w:val="22"/>
                <w:szCs w:val="22"/>
              </w:rPr>
              <w:t xml:space="preserve">pn. </w:t>
            </w:r>
            <w:r w:rsidR="005C364C" w:rsidRPr="005C364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„Spawanie blach i rur spoinami pachwinowymi – proces spawania MMA (111)”.</w:t>
            </w:r>
          </w:p>
          <w:p w14:paraId="33FDED62" w14:textId="09F0854C" w:rsidR="00DD4106" w:rsidRPr="00521027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521027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521027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02664BF9" w14:textId="77777777" w:rsidR="00F408C1" w:rsidRPr="00521027" w:rsidRDefault="00F408C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2C238209" w14:textId="77777777" w:rsidR="00E37936" w:rsidRPr="005C364C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C364C">
              <w:rPr>
                <w:rFonts w:asciiTheme="minorHAnsi" w:hAnsiTheme="minorHAnsi" w:cstheme="minorHAnsi"/>
                <w:sz w:val="22"/>
                <w:szCs w:val="22"/>
              </w:rPr>
              <w:t xml:space="preserve">Przedmiotem zamówienia jest zorganizowanie i przeprowadzenie szkolenia indywidualnego </w:t>
            </w:r>
            <w:r w:rsidR="00521027" w:rsidRPr="005C364C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F408C1" w:rsidRPr="005C364C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="00F408C1" w:rsidRPr="005C364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5C364C" w:rsidRPr="005C364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„Spawanie blach i rur spoinami pachwinowymi – proces spawania MMA (111)”</w:t>
            </w:r>
            <w:r w:rsidR="005C364C" w:rsidRPr="005C364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521027" w:rsidRPr="005C364C">
              <w:rPr>
                <w:rFonts w:asciiTheme="minorHAnsi" w:hAnsiTheme="minorHAnsi" w:cstheme="minorHAnsi"/>
                <w:sz w:val="22"/>
                <w:szCs w:val="22"/>
              </w:rPr>
              <w:t>dla jednej osoby bezrobotnej.</w:t>
            </w:r>
          </w:p>
          <w:p w14:paraId="69406730" w14:textId="77777777" w:rsidR="005C364C" w:rsidRPr="005C364C" w:rsidRDefault="005C364C" w:rsidP="005C364C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C364C">
              <w:rPr>
                <w:rFonts w:asciiTheme="minorHAnsi" w:hAnsiTheme="minorHAnsi" w:cstheme="minorHAnsi"/>
                <w:sz w:val="22"/>
                <w:szCs w:val="22"/>
              </w:rPr>
              <w:t>program oraz zakres godzinowy szkolenia powinny być zgodne z wytycznymi Instytutu Spawalnictwa w Gliwicach,</w:t>
            </w:r>
          </w:p>
          <w:p w14:paraId="66C3870F" w14:textId="77777777" w:rsidR="005C364C" w:rsidRPr="005C364C" w:rsidRDefault="005C364C" w:rsidP="005C364C">
            <w:pPr>
              <w:pStyle w:val="Akapitzlist"/>
              <w:numPr>
                <w:ilvl w:val="0"/>
                <w:numId w:val="12"/>
              </w:numPr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C364C">
              <w:rPr>
                <w:rFonts w:asciiTheme="minorHAnsi" w:hAnsiTheme="minorHAnsi" w:cstheme="minorHAnsi"/>
                <w:sz w:val="22"/>
                <w:szCs w:val="22"/>
              </w:rPr>
              <w:t>plan nauczania powinien obejmować przeciętnie nie mniej niż 25 godzin zegarowych w tygodniu, określać tematy zajęć edukacyjnych i ich wymiar z uwzględnieniem części teoretycznej i praktycznej;</w:t>
            </w:r>
          </w:p>
          <w:p w14:paraId="7621367E" w14:textId="77777777" w:rsidR="005C364C" w:rsidRPr="005C364C" w:rsidRDefault="005C364C" w:rsidP="005C364C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C364C">
              <w:rPr>
                <w:rFonts w:asciiTheme="minorHAnsi" w:hAnsiTheme="minorHAnsi" w:cstheme="minorHAnsi"/>
                <w:sz w:val="22"/>
                <w:szCs w:val="22"/>
              </w:rPr>
              <w:t>wykonawca powinien zapewnić niezbędną infrastrukturę i zaplecze techniczne w celu prawidłowej realizacji procesu kształcenia,</w:t>
            </w:r>
          </w:p>
          <w:p w14:paraId="73347D20" w14:textId="77777777" w:rsidR="005C364C" w:rsidRPr="005C364C" w:rsidRDefault="005C364C" w:rsidP="005C364C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C364C">
              <w:rPr>
                <w:rFonts w:asciiTheme="minorHAnsi" w:hAnsiTheme="minorHAnsi" w:cstheme="minorHAnsi"/>
                <w:sz w:val="22"/>
                <w:szCs w:val="22"/>
              </w:rPr>
              <w:t>cena szkolenia powinna uwzględniać koszt egzaminu;</w:t>
            </w:r>
          </w:p>
          <w:p w14:paraId="291E73A2" w14:textId="77777777" w:rsidR="005C364C" w:rsidRPr="005C364C" w:rsidRDefault="005C364C" w:rsidP="005C364C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5C364C">
              <w:rPr>
                <w:rFonts w:asciiTheme="minorHAnsi" w:hAnsiTheme="minorHAnsi" w:cstheme="minorHAnsi"/>
                <w:sz w:val="22"/>
                <w:szCs w:val="22"/>
              </w:rPr>
              <w:t>preliminarz szkolenia nie powinien uwzględniać kosztów badań lekarskich oraz dojazdu uczestnika na zajęcia.</w:t>
            </w:r>
          </w:p>
          <w:p w14:paraId="34E85A24" w14:textId="77777777" w:rsidR="005C364C" w:rsidRPr="005C364C" w:rsidRDefault="005C364C" w:rsidP="005C364C">
            <w:pPr>
              <w:pStyle w:val="Tekstpodstawowywcity21"/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9BAD54" w14:textId="34D8CB44" w:rsidR="005C364C" w:rsidRPr="005C364C" w:rsidRDefault="005C364C" w:rsidP="005C364C">
            <w:pPr>
              <w:pStyle w:val="Tekstpodstawowywcity21"/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lastRenderedPageBreak/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1BF30967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5C364C" w:rsidRPr="005C364C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5559CB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7</w:t>
            </w:r>
            <w:r w:rsidR="00F408C1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5C364C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02</w:t>
            </w:r>
            <w:r w:rsidR="00176F3F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5C364C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61A5D060" w:rsidR="00EB19B0" w:rsidRPr="005559CB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5C364C" w:rsidRPr="00632B9E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5559C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5559C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3C9D23A4" w14:textId="38A3E1BA" w:rsidR="00AA19C9" w:rsidRPr="00AA19C9" w:rsidRDefault="00AA19C9" w:rsidP="00AA19C9">
            <w:pPr>
              <w:tabs>
                <w:tab w:val="left" w:pos="2460"/>
              </w:tabs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  <w:r w:rsidRPr="00AA19C9">
              <w:rPr>
                <w:rStyle w:val="Pogrubienie"/>
                <w:rFonts w:ascii="Calibri" w:hAnsi="Calibri" w:cs="Calibri"/>
                <w:sz w:val="22"/>
                <w:szCs w:val="22"/>
              </w:rPr>
              <w:t>HARISPAL</w:t>
            </w:r>
            <w:r w:rsidRPr="00AA19C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P. </w:t>
            </w:r>
            <w:proofErr w:type="spellStart"/>
            <w:r w:rsidRPr="00AA19C9">
              <w:rPr>
                <w:rFonts w:ascii="Calibri" w:hAnsi="Calibri" w:cs="Calibri"/>
                <w:b/>
                <w:bCs/>
                <w:sz w:val="22"/>
                <w:szCs w:val="22"/>
              </w:rPr>
              <w:t>Szilistowska</w:t>
            </w:r>
            <w:proofErr w:type="spellEnd"/>
            <w:r w:rsidRPr="00AA19C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 Sp. komandytowa</w:t>
            </w:r>
          </w:p>
          <w:p w14:paraId="0E90FB41" w14:textId="029F4267" w:rsidR="00A84F61" w:rsidRPr="00465F6C" w:rsidRDefault="00A84F61" w:rsidP="00AA19C9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4FF88930" w14:textId="77777777" w:rsidR="00AA19C9" w:rsidRPr="00AA19C9" w:rsidRDefault="00AA19C9" w:rsidP="00AA19C9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A19C9">
              <w:rPr>
                <w:rFonts w:ascii="Calibri" w:hAnsi="Calibri" w:cs="Calibri"/>
                <w:b/>
                <w:bCs/>
                <w:sz w:val="22"/>
                <w:szCs w:val="22"/>
              </w:rPr>
              <w:t>ul. Bukowa 21</w:t>
            </w:r>
          </w:p>
          <w:p w14:paraId="397DE136" w14:textId="18E3F55A" w:rsidR="00A84F61" w:rsidRPr="00521027" w:rsidRDefault="00A84F61" w:rsidP="00AA19C9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EB19B0" w:rsidRPr="00C75CE4" w14:paraId="6436BC07" w14:textId="77777777" w:rsidTr="00AA19C9">
        <w:trPr>
          <w:trHeight w:val="1019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9BF0388" w14:textId="77777777" w:rsidR="00AA19C9" w:rsidRDefault="00AA19C9" w:rsidP="00AA19C9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304A182F" w14:textId="31B9A36B" w:rsidR="005B09C3" w:rsidRPr="00521027" w:rsidRDefault="00AA19C9" w:rsidP="00AA19C9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AA19C9">
              <w:rPr>
                <w:rFonts w:ascii="Calibri" w:hAnsi="Calibri" w:cs="Calibri"/>
                <w:b/>
                <w:bCs/>
                <w:sz w:val="22"/>
                <w:szCs w:val="22"/>
              </w:rPr>
              <w:t>Dąbrowa Górnicza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76A77F24" w14:textId="6EC65B15" w:rsidR="004A0AD8" w:rsidRPr="00AA19C9" w:rsidRDefault="00303E5B" w:rsidP="00AA19C9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03E5B">
              <w:rPr>
                <w:rFonts w:ascii="Calibri" w:hAnsi="Calibri" w:cs="Calibri"/>
                <w:b/>
                <w:color w:val="333333"/>
                <w:sz w:val="24"/>
                <w:szCs w:val="24"/>
              </w:rPr>
              <w:t xml:space="preserve"> </w:t>
            </w:r>
            <w:r w:rsidR="00AA19C9" w:rsidRPr="00AA19C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41-303 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6AD00024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AA19C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śląskie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5D144F01" w:rsidR="001D2661" w:rsidRPr="00C75CE4" w:rsidRDefault="005C364C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2.530,00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390952CE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5C364C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2.200,00</w:t>
            </w:r>
            <w:r w:rsidR="005559CB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695617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2516F0F4" w14:textId="77777777" w:rsidR="00FD1440" w:rsidRPr="00FD1440" w:rsidRDefault="00FD1440" w:rsidP="00FD1440">
      <w:pPr>
        <w:pStyle w:val="Tekstpodstawowy2"/>
        <w:spacing w:after="0" w:line="240" w:lineRule="auto"/>
        <w:ind w:left="4537" w:firstLine="708"/>
        <w:jc w:val="both"/>
        <w:rPr>
          <w:rFonts w:ascii="Calibri" w:hAnsi="Calibri" w:cs="Calibri"/>
          <w:sz w:val="24"/>
          <w:szCs w:val="24"/>
        </w:rPr>
      </w:pPr>
      <w:r w:rsidRPr="00FD1440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FD1440">
        <w:rPr>
          <w:rFonts w:ascii="Calibri" w:hAnsi="Calibri" w:cs="Calibri"/>
          <w:sz w:val="24"/>
          <w:szCs w:val="24"/>
        </w:rPr>
        <w:t>Sagadyn</w:t>
      </w:r>
      <w:proofErr w:type="spellEnd"/>
    </w:p>
    <w:p w14:paraId="7C269515" w14:textId="77777777" w:rsidR="00FD1440" w:rsidRPr="00FD1440" w:rsidRDefault="00FD1440" w:rsidP="00FD1440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FD1440">
        <w:rPr>
          <w:rFonts w:ascii="Calibri" w:hAnsi="Calibri" w:cs="Calibri"/>
          <w:sz w:val="24"/>
          <w:szCs w:val="24"/>
        </w:rPr>
        <w:t>Dyrektor Powiatowego Urzędu Pracy</w:t>
      </w:r>
    </w:p>
    <w:p w14:paraId="6F323BAA" w14:textId="77777777" w:rsidR="00FD1440" w:rsidRPr="00FD1440" w:rsidRDefault="00FD1440" w:rsidP="00FD1440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FD1440">
        <w:rPr>
          <w:rFonts w:ascii="Calibri" w:hAnsi="Calibri" w:cs="Calibri"/>
          <w:sz w:val="24"/>
          <w:szCs w:val="24"/>
        </w:rPr>
        <w:t xml:space="preserve">w Sosnowcu </w:t>
      </w:r>
    </w:p>
    <w:p w14:paraId="7527DE78" w14:textId="77777777" w:rsidR="00FD1440" w:rsidRPr="00850F3E" w:rsidRDefault="00FD1440" w:rsidP="00FD1440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2"/>
          <w:szCs w:val="22"/>
        </w:rPr>
      </w:pPr>
      <w:r w:rsidRPr="00850F3E"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6956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6D8E3E8F"/>
    <w:multiLevelType w:val="hybridMultilevel"/>
    <w:tmpl w:val="44B8D286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8"/>
  </w:num>
  <w:num w:numId="4" w16cid:durableId="40653822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7"/>
  </w:num>
  <w:num w:numId="8" w16cid:durableId="159517065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9"/>
  </w:num>
  <w:num w:numId="11" w16cid:durableId="1270895798">
    <w:abstractNumId w:val="2"/>
  </w:num>
  <w:num w:numId="12" w16cid:durableId="8677217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4E2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204F2D"/>
    <w:rsid w:val="0020591D"/>
    <w:rsid w:val="0020694D"/>
    <w:rsid w:val="00207F5A"/>
    <w:rsid w:val="002226B1"/>
    <w:rsid w:val="00223256"/>
    <w:rsid w:val="00225AF5"/>
    <w:rsid w:val="00233191"/>
    <w:rsid w:val="00237210"/>
    <w:rsid w:val="0024336F"/>
    <w:rsid w:val="002453EC"/>
    <w:rsid w:val="00250733"/>
    <w:rsid w:val="00252AA6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FB1"/>
    <w:rsid w:val="005559CB"/>
    <w:rsid w:val="0058241A"/>
    <w:rsid w:val="00583505"/>
    <w:rsid w:val="005A4E4B"/>
    <w:rsid w:val="005A4E5C"/>
    <w:rsid w:val="005A707F"/>
    <w:rsid w:val="005B09C3"/>
    <w:rsid w:val="005C364C"/>
    <w:rsid w:val="005C37B5"/>
    <w:rsid w:val="005C65BB"/>
    <w:rsid w:val="005D231A"/>
    <w:rsid w:val="005E440E"/>
    <w:rsid w:val="005E4BE4"/>
    <w:rsid w:val="005E5979"/>
    <w:rsid w:val="00616318"/>
    <w:rsid w:val="00631DB6"/>
    <w:rsid w:val="00632B9E"/>
    <w:rsid w:val="00635AC6"/>
    <w:rsid w:val="00637202"/>
    <w:rsid w:val="00656F32"/>
    <w:rsid w:val="00662DA8"/>
    <w:rsid w:val="00664D6A"/>
    <w:rsid w:val="00670458"/>
    <w:rsid w:val="00670840"/>
    <w:rsid w:val="00673E00"/>
    <w:rsid w:val="0067749A"/>
    <w:rsid w:val="006817D4"/>
    <w:rsid w:val="0068218A"/>
    <w:rsid w:val="006928EA"/>
    <w:rsid w:val="00695617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27B1B"/>
    <w:rsid w:val="00927DA8"/>
    <w:rsid w:val="00954025"/>
    <w:rsid w:val="00961F0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19C9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47129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1440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813</TotalTime>
  <Pages>3</Pages>
  <Words>512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242</cp:revision>
  <cp:lastPrinted>2022-07-01T06:10:00Z</cp:lastPrinted>
  <dcterms:created xsi:type="dcterms:W3CDTF">2015-07-15T08:27:00Z</dcterms:created>
  <dcterms:modified xsi:type="dcterms:W3CDTF">2025-02-24T09:21:00Z</dcterms:modified>
</cp:coreProperties>
</file>