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C75CBB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D5EEED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988325C" w14:textId="12E39941" w:rsidR="00DE7BA5" w:rsidRPr="009C703F" w:rsidRDefault="004D421A" w:rsidP="000026F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9C703F">
              <w:rPr>
                <w:rFonts w:asciiTheme="minorHAnsi" w:hAnsiTheme="minorHAnsi" w:cstheme="minorHAnsi"/>
              </w:rPr>
              <w:t xml:space="preserve">Wykonanie </w:t>
            </w:r>
            <w:bookmarkStart w:id="0" w:name="_Hlk67641118"/>
            <w:bookmarkStart w:id="1" w:name="_Hlk80617643"/>
            <w:r w:rsidR="000026F6" w:rsidRPr="009C703F">
              <w:rPr>
                <w:rFonts w:asciiTheme="minorHAnsi" w:hAnsiTheme="minorHAnsi" w:cstheme="minorHAnsi"/>
              </w:rPr>
              <w:t>szkoleni</w:t>
            </w:r>
            <w:r w:rsidR="000E57D9" w:rsidRPr="009C703F">
              <w:rPr>
                <w:rFonts w:asciiTheme="minorHAnsi" w:hAnsiTheme="minorHAnsi" w:cstheme="minorHAnsi"/>
              </w:rPr>
              <w:t>a</w:t>
            </w:r>
            <w:r w:rsidR="000026F6" w:rsidRPr="009C703F">
              <w:rPr>
                <w:rFonts w:asciiTheme="minorHAnsi" w:hAnsiTheme="minorHAnsi" w:cstheme="minorHAnsi"/>
              </w:rPr>
              <w:t xml:space="preserve"> </w:t>
            </w:r>
            <w:bookmarkEnd w:id="0"/>
            <w:bookmarkEnd w:id="1"/>
            <w:r w:rsidR="000026F6" w:rsidRPr="009C703F">
              <w:rPr>
                <w:rFonts w:asciiTheme="minorHAnsi" w:hAnsiTheme="minorHAnsi" w:cstheme="minorHAnsi"/>
              </w:rPr>
              <w:t xml:space="preserve">dla </w:t>
            </w:r>
            <w:r w:rsidR="00DE7BA5" w:rsidRPr="009C703F">
              <w:rPr>
                <w:rFonts w:asciiTheme="minorHAnsi" w:hAnsiTheme="minorHAnsi" w:cstheme="minorHAnsi"/>
              </w:rPr>
              <w:t>trzech</w:t>
            </w:r>
            <w:r w:rsidR="000026F6" w:rsidRPr="009C703F">
              <w:rPr>
                <w:rFonts w:asciiTheme="minorHAnsi" w:hAnsiTheme="minorHAnsi" w:cstheme="minorHAnsi"/>
              </w:rPr>
              <w:t xml:space="preserve"> osób bezrobotnych pn</w:t>
            </w:r>
            <w:r w:rsidR="000026F6" w:rsidRPr="009C703F">
              <w:rPr>
                <w:rFonts w:asciiTheme="minorHAnsi" w:hAnsiTheme="minorHAnsi" w:cstheme="minorHAnsi"/>
                <w:b/>
                <w:bCs/>
              </w:rPr>
              <w:t>.</w:t>
            </w:r>
            <w:r w:rsidR="000026F6" w:rsidRPr="009C703F">
              <w:rPr>
                <w:rFonts w:asciiTheme="minorHAnsi" w:hAnsiTheme="minorHAnsi" w:cstheme="minorHAnsi"/>
              </w:rPr>
              <w:t xml:space="preserve"> </w:t>
            </w:r>
            <w:r w:rsidR="009C703F" w:rsidRPr="009C703F">
              <w:rPr>
                <w:rFonts w:asciiTheme="minorHAnsi" w:hAnsiTheme="minorHAnsi" w:cstheme="minorHAnsi"/>
              </w:rPr>
              <w:t>„</w:t>
            </w:r>
            <w:r w:rsidR="009C703F" w:rsidRPr="009C703F">
              <w:rPr>
                <w:rFonts w:asciiTheme="minorHAnsi" w:hAnsiTheme="minorHAnsi" w:cstheme="minorHAnsi"/>
                <w:b/>
              </w:rPr>
              <w:t xml:space="preserve">Operator </w:t>
            </w:r>
            <w:bookmarkStart w:id="2" w:name="_Hlk174006200"/>
            <w:r w:rsidR="009C703F" w:rsidRPr="009C703F">
              <w:rPr>
                <w:rFonts w:asciiTheme="minorHAnsi" w:hAnsiTheme="minorHAnsi" w:cstheme="minorHAnsi"/>
                <w:b/>
              </w:rPr>
              <w:t xml:space="preserve">wózka jezdniowego podnośnikowego </w:t>
            </w:r>
            <w:r w:rsidR="009C703F">
              <w:rPr>
                <w:rFonts w:asciiTheme="minorHAnsi" w:hAnsiTheme="minorHAnsi" w:cstheme="minorHAnsi"/>
                <w:b/>
              </w:rPr>
              <w:br/>
            </w:r>
            <w:r w:rsidR="009C703F" w:rsidRPr="009C703F">
              <w:rPr>
                <w:rFonts w:asciiTheme="minorHAnsi" w:hAnsiTheme="minorHAnsi" w:cstheme="minorHAnsi"/>
                <w:b/>
              </w:rPr>
              <w:t>z mechanicznym napędem podnoszenia z wyłączeniem wózków z wysięgnikiem oraz wózków z osobą obsługującą podnoszoną wraz z ładunkiem”</w:t>
            </w:r>
            <w:bookmarkEnd w:id="2"/>
            <w:r w:rsidR="009C703F">
              <w:rPr>
                <w:rFonts w:asciiTheme="minorHAnsi" w:hAnsiTheme="minorHAnsi" w:cstheme="minorHAnsi"/>
                <w:b/>
              </w:rPr>
              <w:t>.</w:t>
            </w:r>
          </w:p>
          <w:p w14:paraId="2ACAF801" w14:textId="10BBE241" w:rsidR="00DE7BA5" w:rsidRPr="00DE7BA5" w:rsidRDefault="00DE7BA5" w:rsidP="00DE7BA5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Cs w:val="24"/>
                <w:u w:val="single"/>
              </w:rPr>
            </w:pP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Z Działu Poradnictwa Zawodowego i Szkoleń (po </w:t>
            </w:r>
            <w:r>
              <w:rPr>
                <w:rFonts w:ascii="Calibri" w:hAnsi="Calibri" w:cs="Calibri"/>
                <w:szCs w:val="24"/>
                <w:u w:val="single"/>
              </w:rPr>
              <w:t>terminie złożenia ofert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) wpłynął wniosek o przeszkolenie jeszcze </w:t>
            </w:r>
            <w:r>
              <w:rPr>
                <w:rFonts w:ascii="Calibri" w:hAnsi="Calibri" w:cs="Calibri"/>
                <w:szCs w:val="24"/>
                <w:u w:val="single"/>
              </w:rPr>
              <w:t>jednej osoby bezrobotnej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 w/w zakresie. </w:t>
            </w:r>
          </w:p>
          <w:p w14:paraId="33FDED62" w14:textId="056F55C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3339DF4C" w:rsidR="000E57D9" w:rsidRPr="00DE7BA5" w:rsidRDefault="004D421A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C703F">
              <w:rPr>
                <w:rFonts w:asciiTheme="minorHAnsi" w:hAnsiTheme="minorHAnsi" w:cstheme="minorHAnsi"/>
              </w:rPr>
              <w:t xml:space="preserve">Przedmiotem zamówienia jest zorganizowanie i przeprowadzenie szkolenia </w:t>
            </w:r>
            <w:r w:rsidR="000E57D9" w:rsidRPr="009C703F">
              <w:rPr>
                <w:rFonts w:ascii="Calibri" w:hAnsi="Calibri" w:cs="Calibri"/>
              </w:rPr>
              <w:t xml:space="preserve">dla </w:t>
            </w:r>
            <w:r w:rsidR="00DE7BA5" w:rsidRPr="009C703F">
              <w:rPr>
                <w:rFonts w:ascii="Calibri" w:hAnsi="Calibri" w:cs="Calibri"/>
              </w:rPr>
              <w:t>trzech</w:t>
            </w:r>
            <w:r w:rsidR="000E57D9" w:rsidRPr="009C703F">
              <w:rPr>
                <w:rFonts w:ascii="Calibri" w:hAnsi="Calibri" w:cs="Calibri"/>
              </w:rPr>
              <w:t xml:space="preserve"> osób bezrobotnych </w:t>
            </w:r>
            <w:r w:rsidR="009C703F">
              <w:rPr>
                <w:rFonts w:ascii="Calibri" w:hAnsi="Calibri" w:cs="Calibri"/>
              </w:rPr>
              <w:br/>
            </w:r>
            <w:r w:rsidR="000E57D9" w:rsidRPr="009C703F">
              <w:rPr>
                <w:rFonts w:ascii="Calibri" w:hAnsi="Calibri" w:cs="Calibri"/>
              </w:rPr>
              <w:t>pn</w:t>
            </w:r>
            <w:r w:rsidR="000E57D9" w:rsidRPr="009C703F">
              <w:rPr>
                <w:rFonts w:ascii="Calibri" w:hAnsi="Calibri" w:cs="Calibri"/>
                <w:b/>
                <w:bCs/>
              </w:rPr>
              <w:t>.</w:t>
            </w:r>
            <w:r w:rsidR="000E57D9" w:rsidRPr="007C3198">
              <w:rPr>
                <w:rFonts w:cs="Calibri"/>
                <w:sz w:val="24"/>
                <w:szCs w:val="24"/>
              </w:rPr>
              <w:t xml:space="preserve"> </w:t>
            </w:r>
            <w:r w:rsidR="009C703F" w:rsidRPr="009C703F">
              <w:rPr>
                <w:rFonts w:asciiTheme="minorHAnsi" w:hAnsiTheme="minorHAnsi" w:cstheme="minorHAnsi"/>
              </w:rPr>
              <w:t>„</w:t>
            </w:r>
            <w:r w:rsidR="009C703F" w:rsidRPr="009C703F">
              <w:rPr>
                <w:rFonts w:asciiTheme="minorHAnsi" w:hAnsiTheme="minorHAnsi" w:cstheme="minorHAnsi"/>
                <w:b/>
              </w:rPr>
              <w:t>Operator wózka jezdniowego podnośnikowego z mechanicznym napędem podnoszenia z wyłączeniem wózków z wysięgnikiem oraz wózków z osobą obsługującą podnoszoną wraz z ładunkiem”</w:t>
            </w:r>
            <w:r w:rsidR="009C703F">
              <w:rPr>
                <w:rFonts w:asciiTheme="minorHAnsi" w:hAnsiTheme="minorHAnsi" w:cstheme="minorHAnsi"/>
                <w:b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7750FFF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E57D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9C70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0E57D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832BA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9C70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 w:rsidRPr="00832BA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4D50E349" w14:textId="77777777" w:rsidR="00A84F61" w:rsidRDefault="009C703F" w:rsidP="009C703F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C703F">
              <w:rPr>
                <w:rFonts w:ascii="Calibri" w:hAnsi="Calibri" w:cs="Calibri"/>
                <w:b/>
                <w:bCs/>
                <w:sz w:val="24"/>
                <w:szCs w:val="24"/>
              </w:rPr>
              <w:t>Ośrodek Szkoleń Zawodowych „DIAGNO-TEST” Sp. z o. o.</w:t>
            </w:r>
          </w:p>
          <w:p w14:paraId="0E90FB41" w14:textId="072520B6" w:rsidR="009C703F" w:rsidRPr="009C703F" w:rsidRDefault="009C703F" w:rsidP="009C703F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FDD6366" w14:textId="77777777" w:rsidR="009C703F" w:rsidRPr="009C703F" w:rsidRDefault="009C703F" w:rsidP="009C703F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C703F">
              <w:rPr>
                <w:rFonts w:ascii="Calibri" w:hAnsi="Calibri" w:cs="Calibri"/>
                <w:b/>
                <w:bCs/>
                <w:sz w:val="24"/>
                <w:szCs w:val="24"/>
              </w:rPr>
              <w:t>ul. Świerczyny 72</w:t>
            </w:r>
          </w:p>
          <w:p w14:paraId="397DE136" w14:textId="405BD59B" w:rsidR="00A84F61" w:rsidRPr="00DD3114" w:rsidRDefault="00A84F61" w:rsidP="00832BA8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6C826EC2" w14:textId="25E9D012" w:rsidR="00DC6472" w:rsidRPr="00DC6472" w:rsidRDefault="00DC6472" w:rsidP="00DC6472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C6472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9C703F" w:rsidRPr="009C703F">
              <w:rPr>
                <w:rFonts w:ascii="Calibri" w:hAnsi="Calibri" w:cs="Calibri"/>
                <w:b/>
                <w:bCs/>
                <w:sz w:val="24"/>
                <w:szCs w:val="24"/>
              </w:rPr>
              <w:t>Mysłowice</w:t>
            </w:r>
          </w:p>
          <w:p w14:paraId="304A182F" w14:textId="6DF85FDC" w:rsidR="005B09C3" w:rsidRPr="00B614B4" w:rsidRDefault="005B09C3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422A3223" w:rsidR="004A0AD8" w:rsidRPr="00DC6472" w:rsidRDefault="00DC6472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DC6472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41-</w:t>
            </w:r>
            <w:r w:rsidR="009C703F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4</w:t>
            </w:r>
            <w:r w:rsidRPr="00DC6472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0</w:t>
            </w:r>
            <w:r w:rsidR="00832BA8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387D765" w:rsidR="001D2661" w:rsidRPr="00C75CBB" w:rsidRDefault="009C703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2.988,00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  <w:r w:rsidR="00832BA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 os./ </w:t>
            </w:r>
            <w:r w:rsidR="00C75CBB">
              <w:rPr>
                <w:rFonts w:asciiTheme="minorHAnsi" w:hAnsiTheme="minorHAnsi" w:cstheme="minorHAnsi"/>
                <w:b/>
                <w:sz w:val="24"/>
                <w:szCs w:val="24"/>
              </w:rPr>
              <w:t>1.494,00</w:t>
            </w:r>
            <w:r w:rsidR="00832BA8" w:rsidRPr="00C75C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zł 1 os.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8167349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9C703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2.460,00</w:t>
            </w:r>
            <w:r w:rsidR="00E37936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2os</w:t>
            </w:r>
            <w:r w:rsidR="009C703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./ 3.690,00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 3 os.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176FEA8" w14:textId="77777777" w:rsidR="00206C32" w:rsidRPr="00206C32" w:rsidRDefault="00206C32" w:rsidP="00206C32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206C32">
        <w:rPr>
          <w:rFonts w:asciiTheme="minorHAnsi" w:hAnsiTheme="minorHAnsi" w:cstheme="minorHAnsi"/>
          <w:sz w:val="24"/>
          <w:szCs w:val="24"/>
        </w:rPr>
        <w:t>Sławomir Sagadyn</w:t>
      </w:r>
    </w:p>
    <w:p w14:paraId="0D144DC6" w14:textId="77777777" w:rsidR="00206C32" w:rsidRPr="00206C32" w:rsidRDefault="00206C32" w:rsidP="00206C32">
      <w:pPr>
        <w:ind w:left="4248"/>
        <w:rPr>
          <w:rFonts w:asciiTheme="minorHAnsi" w:hAnsiTheme="minorHAnsi" w:cstheme="minorHAnsi"/>
          <w:sz w:val="24"/>
          <w:szCs w:val="24"/>
        </w:rPr>
      </w:pPr>
      <w:r w:rsidRPr="00206C32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5EF85721" w14:textId="77777777" w:rsidR="00206C32" w:rsidRPr="00206C32" w:rsidRDefault="00206C32" w:rsidP="00206C32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206C32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783381A6" w14:textId="77777777" w:rsidR="00206C32" w:rsidRPr="00206C32" w:rsidRDefault="00206C32" w:rsidP="00206C32">
      <w:pPr>
        <w:ind w:left="3540" w:firstLine="708"/>
        <w:rPr>
          <w:rFonts w:asciiTheme="minorHAnsi" w:hAnsiTheme="minorHAnsi" w:cstheme="minorHAnsi"/>
        </w:rPr>
      </w:pPr>
      <w:r w:rsidRPr="00206C32">
        <w:rPr>
          <w:rFonts w:asciiTheme="minorHAnsi" w:hAnsiTheme="minorHAnsi" w:cstheme="minorHAnsi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2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0"/>
  </w:num>
  <w:num w:numId="11" w16cid:durableId="1270895798">
    <w:abstractNumId w:val="3"/>
  </w:num>
  <w:num w:numId="12" w16cid:durableId="1768962412">
    <w:abstractNumId w:val="4"/>
  </w:num>
  <w:num w:numId="13" w16cid:durableId="51989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57C0E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06C32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2F63EF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C2F33"/>
    <w:rsid w:val="009C703F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BB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29B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3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229</cp:revision>
  <cp:lastPrinted>2022-07-01T06:10:00Z</cp:lastPrinted>
  <dcterms:created xsi:type="dcterms:W3CDTF">2015-07-15T08:27:00Z</dcterms:created>
  <dcterms:modified xsi:type="dcterms:W3CDTF">2024-12-04T11:04:00Z</dcterms:modified>
</cp:coreProperties>
</file>